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B78" w:rsidRDefault="00367B78">
      <w:pPr>
        <w:pStyle w:val="BodyText"/>
        <w:spacing w:before="11"/>
        <w:ind w:left="0"/>
        <w:rPr>
          <w:rFonts w:ascii="Times New Roman"/>
          <w:sz w:val="6"/>
        </w:rPr>
      </w:pPr>
    </w:p>
    <w:p w:rsidR="00367B78" w:rsidRDefault="00D64D6A" w:rsidP="00D64D6A">
      <w:pPr>
        <w:pStyle w:val="BodyText"/>
        <w:ind w:left="244"/>
        <w:jc w:val="right"/>
        <w:rPr>
          <w:rFonts w:ascii="Times New Roman"/>
        </w:rPr>
      </w:pP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E1BA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"/var/folders/f0/zwys816s68qcb0mjwc8f7zn80000gn/T/com.microsoft.Word/WebArchiveCopyPasteTempFiles/Elvington-Scouts-1024x468.jpg" \* MERGEFORMATINET </w:instrText>
      </w: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E1B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CA7ACE" wp14:editId="61D60E92">
            <wp:extent cx="2149161" cy="98226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4" cy="10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67B78" w:rsidRDefault="00AE2534" w:rsidP="00D64D6A">
      <w:pPr>
        <w:pStyle w:val="Heading1"/>
        <w:ind w:left="0"/>
      </w:pPr>
      <w:bookmarkStart w:id="0" w:name="_bookmark0"/>
      <w:bookmarkEnd w:id="0"/>
      <w:r>
        <w:rPr>
          <w:color w:val="006DDF"/>
        </w:rPr>
        <w:t>Group</w:t>
      </w:r>
      <w:r>
        <w:rPr>
          <w:color w:val="006DDF"/>
          <w:spacing w:val="-8"/>
        </w:rPr>
        <w:t xml:space="preserve"> </w:t>
      </w:r>
      <w:r>
        <w:rPr>
          <w:color w:val="006DDF"/>
        </w:rPr>
        <w:t>Drugs</w:t>
      </w:r>
      <w:r>
        <w:rPr>
          <w:color w:val="006DDF"/>
          <w:spacing w:val="-8"/>
        </w:rPr>
        <w:t xml:space="preserve"> </w:t>
      </w:r>
      <w:r>
        <w:rPr>
          <w:color w:val="006DDF"/>
        </w:rPr>
        <w:t>and</w:t>
      </w:r>
      <w:r>
        <w:rPr>
          <w:color w:val="006DDF"/>
          <w:spacing w:val="-7"/>
        </w:rPr>
        <w:t xml:space="preserve"> </w:t>
      </w:r>
      <w:r>
        <w:rPr>
          <w:color w:val="006DDF"/>
        </w:rPr>
        <w:t>Alcohol</w:t>
      </w:r>
      <w:r>
        <w:rPr>
          <w:color w:val="006DDF"/>
          <w:spacing w:val="-7"/>
        </w:rPr>
        <w:t xml:space="preserve"> </w:t>
      </w:r>
      <w:r>
        <w:rPr>
          <w:color w:val="006DDF"/>
        </w:rPr>
        <w:t>Policy</w:t>
      </w:r>
    </w:p>
    <w:p w:rsidR="00367B78" w:rsidRDefault="00AE2534">
      <w:pPr>
        <w:pStyle w:val="BodyText"/>
        <w:spacing w:before="38"/>
      </w:pPr>
      <w:r>
        <w:t>Approved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 w:rsidR="002A40CE">
        <w:rPr>
          <w:spacing w:val="4"/>
        </w:rPr>
        <w:t xml:space="preserve">   Date</w:t>
      </w:r>
    </w:p>
    <w:p w:rsidR="00367B78" w:rsidRDefault="00367B78">
      <w:pPr>
        <w:pStyle w:val="BodyText"/>
        <w:spacing w:before="1"/>
        <w:ind w:left="0"/>
        <w:rPr>
          <w:sz w:val="14"/>
        </w:rPr>
      </w:pPr>
    </w:p>
    <w:p w:rsidR="00367B78" w:rsidRDefault="00AE2534">
      <w:pPr>
        <w:spacing w:before="1"/>
        <w:ind w:left="100"/>
        <w:rPr>
          <w:rFonts w:ascii="Arial"/>
          <w:b/>
          <w:sz w:val="26"/>
        </w:rPr>
      </w:pPr>
      <w:r>
        <w:rPr>
          <w:rFonts w:ascii="Arial"/>
          <w:b/>
          <w:color w:val="006DDF"/>
          <w:sz w:val="26"/>
        </w:rPr>
        <w:t>Contents</w:t>
      </w:r>
    </w:p>
    <w:sdt>
      <w:sdtPr>
        <w:id w:val="341438065"/>
        <w:docPartObj>
          <w:docPartGallery w:val="Table of Contents"/>
          <w:docPartUnique/>
        </w:docPartObj>
      </w:sdtPr>
      <w:sdtEndPr/>
      <w:sdtContent>
        <w:p w:rsidR="00367B78" w:rsidRDefault="002C7E80">
          <w:pPr>
            <w:pStyle w:val="TOC1"/>
            <w:tabs>
              <w:tab w:val="right" w:leader="dot" w:pos="9451"/>
            </w:tabs>
          </w:pPr>
          <w:hyperlink w:anchor="_bookmark0" w:history="1">
            <w:r w:rsidR="00AE2534">
              <w:t>Group</w:t>
            </w:r>
            <w:r w:rsidR="00AE2534">
              <w:rPr>
                <w:spacing w:val="-4"/>
              </w:rPr>
              <w:t xml:space="preserve"> </w:t>
            </w:r>
            <w:r w:rsidR="00AE2534">
              <w:t>Drugs</w:t>
            </w:r>
            <w:r w:rsidR="00AE2534">
              <w:rPr>
                <w:spacing w:val="-5"/>
              </w:rPr>
              <w:t xml:space="preserve"> </w:t>
            </w:r>
            <w:r w:rsidR="00AE2534">
              <w:t>and</w:t>
            </w:r>
            <w:r w:rsidR="00AE2534">
              <w:rPr>
                <w:spacing w:val="-4"/>
              </w:rPr>
              <w:t xml:space="preserve"> </w:t>
            </w:r>
            <w:r w:rsidR="00AE2534">
              <w:t>Alcohol</w:t>
            </w:r>
            <w:r w:rsidR="00AE2534">
              <w:rPr>
                <w:spacing w:val="-5"/>
              </w:rPr>
              <w:t xml:space="preserve"> </w:t>
            </w:r>
            <w:r w:rsidR="00AE2534">
              <w:t>Policy</w:t>
            </w:r>
            <w:r w:rsidR="00AE2534">
              <w:tab/>
              <w:t>1</w:t>
            </w:r>
          </w:hyperlink>
        </w:p>
        <w:p w:rsidR="00367B78" w:rsidRDefault="002C7E80">
          <w:pPr>
            <w:pStyle w:val="TOC2"/>
            <w:tabs>
              <w:tab w:val="right" w:leader="dot" w:pos="9451"/>
            </w:tabs>
            <w:spacing w:before="48"/>
          </w:pPr>
          <w:hyperlink w:anchor="_bookmark1" w:history="1">
            <w:r w:rsidR="00AE2534">
              <w:rPr>
                <w:w w:val="105"/>
              </w:rPr>
              <w:t>Version</w:t>
            </w:r>
            <w:r w:rsidR="00AE2534">
              <w:rPr>
                <w:spacing w:val="-8"/>
                <w:w w:val="105"/>
              </w:rPr>
              <w:t xml:space="preserve"> </w:t>
            </w:r>
            <w:r w:rsidR="00AE2534">
              <w:rPr>
                <w:w w:val="105"/>
              </w:rPr>
              <w:t>Control</w:t>
            </w:r>
            <w:r w:rsidR="00AE2534">
              <w:rPr>
                <w:w w:val="105"/>
              </w:rPr>
              <w:tab/>
              <w:t>1</w:t>
            </w:r>
          </w:hyperlink>
        </w:p>
        <w:p w:rsidR="00367B78" w:rsidRDefault="002C7E80">
          <w:pPr>
            <w:pStyle w:val="TOC2"/>
            <w:tabs>
              <w:tab w:val="right" w:leader="dot" w:pos="9451"/>
            </w:tabs>
          </w:pPr>
          <w:hyperlink w:anchor="_bookmark2" w:history="1">
            <w:r w:rsidR="00AE2534">
              <w:rPr>
                <w:w w:val="105"/>
              </w:rPr>
              <w:t>Alcohol</w:t>
            </w:r>
            <w:r w:rsidR="00AE2534">
              <w:rPr>
                <w:spacing w:val="-8"/>
                <w:w w:val="105"/>
              </w:rPr>
              <w:t xml:space="preserve"> </w:t>
            </w:r>
            <w:r w:rsidR="00AE2534">
              <w:rPr>
                <w:w w:val="105"/>
              </w:rPr>
              <w:t>and</w:t>
            </w:r>
            <w:r w:rsidR="00AE2534">
              <w:rPr>
                <w:spacing w:val="-9"/>
                <w:w w:val="105"/>
              </w:rPr>
              <w:t xml:space="preserve"> </w:t>
            </w:r>
            <w:r w:rsidR="00AE2534">
              <w:rPr>
                <w:w w:val="105"/>
              </w:rPr>
              <w:t>Scouting</w:t>
            </w:r>
            <w:r w:rsidR="00AE2534">
              <w:rPr>
                <w:w w:val="105"/>
              </w:rPr>
              <w:tab/>
              <w:t>2</w:t>
            </w:r>
          </w:hyperlink>
        </w:p>
        <w:p w:rsidR="00367B78" w:rsidRDefault="002C7E80">
          <w:pPr>
            <w:pStyle w:val="TOC2"/>
            <w:tabs>
              <w:tab w:val="right" w:leader="dot" w:pos="9451"/>
            </w:tabs>
            <w:spacing w:before="46"/>
          </w:pPr>
          <w:hyperlink w:anchor="_bookmark3" w:history="1">
            <w:r w:rsidR="00AE2534">
              <w:rPr>
                <w:w w:val="105"/>
              </w:rPr>
              <w:t>Alcohol</w:t>
            </w:r>
            <w:r w:rsidR="00AE2534">
              <w:rPr>
                <w:spacing w:val="-8"/>
                <w:w w:val="105"/>
              </w:rPr>
              <w:t xml:space="preserve"> </w:t>
            </w:r>
            <w:r w:rsidR="00AE2534">
              <w:rPr>
                <w:w w:val="105"/>
              </w:rPr>
              <w:t>Policy</w:t>
            </w:r>
            <w:r w:rsidR="00AE2534">
              <w:rPr>
                <w:w w:val="105"/>
              </w:rPr>
              <w:tab/>
              <w:t>2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</w:pPr>
          <w:hyperlink w:anchor="_bookmark4" w:history="1">
            <w:r w:rsidR="00AE2534">
              <w:t>Links</w:t>
            </w:r>
            <w:r w:rsidR="00AE2534">
              <w:tab/>
              <w:t>3</w:t>
            </w:r>
          </w:hyperlink>
        </w:p>
        <w:p w:rsidR="00367B78" w:rsidRDefault="002C7E80">
          <w:pPr>
            <w:pStyle w:val="TOC2"/>
            <w:tabs>
              <w:tab w:val="right" w:leader="dot" w:pos="9451"/>
            </w:tabs>
          </w:pPr>
          <w:hyperlink w:anchor="_bookmark5" w:history="1">
            <w:r w:rsidR="00AE2534">
              <w:t>Substance</w:t>
            </w:r>
            <w:r w:rsidR="00AE2534">
              <w:rPr>
                <w:spacing w:val="-6"/>
              </w:rPr>
              <w:t xml:space="preserve"> </w:t>
            </w:r>
            <w:r w:rsidR="00AE2534">
              <w:t>Abuse</w:t>
            </w:r>
            <w:r w:rsidR="00AE2534">
              <w:rPr>
                <w:spacing w:val="-5"/>
              </w:rPr>
              <w:t xml:space="preserve"> </w:t>
            </w:r>
            <w:r w:rsidR="00AE2534">
              <w:t>and</w:t>
            </w:r>
            <w:r w:rsidR="00AE2534">
              <w:rPr>
                <w:spacing w:val="-4"/>
              </w:rPr>
              <w:t xml:space="preserve"> </w:t>
            </w:r>
            <w:r w:rsidR="00AE2534">
              <w:t>Misuse</w:t>
            </w:r>
            <w:r w:rsidR="00AE2534">
              <w:tab/>
              <w:t>3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  <w:spacing w:before="46"/>
          </w:pPr>
          <w:hyperlink w:anchor="_bookmark6" w:history="1">
            <w:r w:rsidR="00AE2534">
              <w:t>Illegal</w:t>
            </w:r>
            <w:r w:rsidR="00AE2534">
              <w:rPr>
                <w:spacing w:val="-4"/>
              </w:rPr>
              <w:t xml:space="preserve"> </w:t>
            </w:r>
            <w:r w:rsidR="00AE2534">
              <w:t>Drugs</w:t>
            </w:r>
            <w:r w:rsidR="00AE2534">
              <w:tab/>
              <w:t>4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</w:pPr>
          <w:hyperlink w:anchor="_bookmark7" w:history="1">
            <w:r w:rsidR="00AE2534">
              <w:rPr>
                <w:w w:val="105"/>
              </w:rPr>
              <w:t>Legal</w:t>
            </w:r>
            <w:r w:rsidR="00AE2534">
              <w:rPr>
                <w:spacing w:val="-10"/>
                <w:w w:val="105"/>
              </w:rPr>
              <w:t xml:space="preserve"> </w:t>
            </w:r>
            <w:r w:rsidR="00AE2534">
              <w:rPr>
                <w:w w:val="105"/>
              </w:rPr>
              <w:t>Highs</w:t>
            </w:r>
            <w:r w:rsidR="00AE2534">
              <w:rPr>
                <w:w w:val="105"/>
              </w:rPr>
              <w:tab/>
              <w:t>4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  <w:spacing w:before="46"/>
          </w:pPr>
          <w:hyperlink w:anchor="_bookmark8" w:history="1">
            <w:r w:rsidR="00AE2534">
              <w:t>Over</w:t>
            </w:r>
            <w:r w:rsidR="00AE2534">
              <w:rPr>
                <w:spacing w:val="-4"/>
              </w:rPr>
              <w:t xml:space="preserve"> </w:t>
            </w:r>
            <w:r w:rsidR="00AE2534">
              <w:t>the</w:t>
            </w:r>
            <w:r w:rsidR="00AE2534">
              <w:rPr>
                <w:spacing w:val="-3"/>
              </w:rPr>
              <w:t xml:space="preserve"> </w:t>
            </w:r>
            <w:r w:rsidR="00AE2534">
              <w:t>Counter</w:t>
            </w:r>
            <w:r w:rsidR="00AE2534">
              <w:rPr>
                <w:spacing w:val="-4"/>
              </w:rPr>
              <w:t xml:space="preserve"> </w:t>
            </w:r>
            <w:r w:rsidR="00AE2534">
              <w:t>and</w:t>
            </w:r>
            <w:r w:rsidR="00AE2534">
              <w:rPr>
                <w:spacing w:val="-3"/>
              </w:rPr>
              <w:t xml:space="preserve"> </w:t>
            </w:r>
            <w:r w:rsidR="00AE2534">
              <w:t>Prescription</w:t>
            </w:r>
            <w:r w:rsidR="00AE2534">
              <w:rPr>
                <w:spacing w:val="-2"/>
              </w:rPr>
              <w:t xml:space="preserve"> </w:t>
            </w:r>
            <w:r w:rsidR="00AE2534">
              <w:t>Drugs</w:t>
            </w:r>
            <w:r w:rsidR="00AE2534">
              <w:tab/>
              <w:t>4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  <w:spacing w:before="45"/>
          </w:pPr>
          <w:hyperlink w:anchor="_bookmark9" w:history="1">
            <w:r w:rsidR="00AE2534">
              <w:rPr>
                <w:w w:val="105"/>
              </w:rPr>
              <w:t>Smoking</w:t>
            </w:r>
            <w:r w:rsidR="00AE2534">
              <w:rPr>
                <w:w w:val="105"/>
              </w:rPr>
              <w:tab/>
              <w:t>5</w:t>
            </w:r>
          </w:hyperlink>
        </w:p>
        <w:p w:rsidR="00367B78" w:rsidRDefault="002C7E80">
          <w:pPr>
            <w:pStyle w:val="TOC3"/>
            <w:tabs>
              <w:tab w:val="right" w:leader="dot" w:pos="9451"/>
            </w:tabs>
          </w:pPr>
          <w:hyperlink w:anchor="_bookmark10" w:history="1">
            <w:r w:rsidR="00AE2534">
              <w:t>Links</w:t>
            </w:r>
            <w:r w:rsidR="00AE2534">
              <w:tab/>
              <w:t>5</w:t>
            </w:r>
          </w:hyperlink>
        </w:p>
      </w:sdtContent>
    </w:sdt>
    <w:p w:rsidR="00367B78" w:rsidRDefault="00AE2534">
      <w:pPr>
        <w:pStyle w:val="Heading2"/>
        <w:spacing w:before="557"/>
      </w:pPr>
      <w:bookmarkStart w:id="1" w:name="_bookmark1"/>
      <w:bookmarkEnd w:id="1"/>
      <w:r>
        <w:rPr>
          <w:color w:val="006DDF"/>
        </w:rPr>
        <w:t>Version</w:t>
      </w:r>
      <w:r>
        <w:rPr>
          <w:color w:val="006DDF"/>
          <w:spacing w:val="8"/>
        </w:rPr>
        <w:t xml:space="preserve"> </w:t>
      </w:r>
      <w:r>
        <w:rPr>
          <w:color w:val="006DDF"/>
        </w:rPr>
        <w:t>Control</w:t>
      </w:r>
    </w:p>
    <w:p w:rsidR="00367B78" w:rsidRDefault="00367B78">
      <w:pPr>
        <w:pStyle w:val="BodyText"/>
        <w:spacing w:before="7"/>
        <w:ind w:left="0"/>
        <w:rPr>
          <w:rFonts w:ascii="Arial"/>
          <w:b/>
          <w:sz w:val="5"/>
        </w:rPr>
      </w:pPr>
    </w:p>
    <w:tbl>
      <w:tblPr>
        <w:tblW w:w="0" w:type="auto"/>
        <w:tblInd w:w="11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367B78">
        <w:trPr>
          <w:trHeight w:val="293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367B78" w:rsidRDefault="00AE2534">
            <w:pPr>
              <w:pStyle w:val="TableParagraph"/>
              <w:spacing w:before="2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Version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367B78" w:rsidRDefault="00AE2534">
            <w:pPr>
              <w:pStyle w:val="TableParagraph"/>
              <w:spacing w:before="2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Author/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Editor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367B78" w:rsidRDefault="00AE2534">
            <w:pPr>
              <w:pStyle w:val="TableParagraph"/>
              <w:spacing w:before="2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Release</w:t>
            </w:r>
            <w:r>
              <w:rPr>
                <w:rFonts w:ascii="Arial"/>
                <w:b/>
                <w:color w:val="FFFFFF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Date</w:t>
            </w:r>
          </w:p>
        </w:tc>
      </w:tr>
      <w:tr w:rsidR="00367B78">
        <w:trPr>
          <w:trHeight w:val="271"/>
        </w:trPr>
        <w:tc>
          <w:tcPr>
            <w:tcW w:w="3116" w:type="dxa"/>
            <w:tcBorders>
              <w:top w:val="nil"/>
            </w:tcBorders>
            <w:shd w:val="clear" w:color="auto" w:fill="D9E1F3"/>
          </w:tcPr>
          <w:p w:rsidR="00367B78" w:rsidRDefault="00AE2534">
            <w:pPr>
              <w:pStyle w:val="TableParagraph"/>
              <w:spacing w:before="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1.0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E1F3"/>
          </w:tcPr>
          <w:p w:rsidR="00367B78" w:rsidRDefault="002A40CE">
            <w:pPr>
              <w:pStyle w:val="TableParagraph"/>
              <w:spacing w:line="251" w:lineRule="exact"/>
              <w:ind w:left="107"/>
              <w:rPr>
                <w:sz w:val="20"/>
              </w:rPr>
            </w:pPr>
            <w:r>
              <w:rPr>
                <w:sz w:val="20"/>
              </w:rPr>
              <w:t>Alison Stead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E1F3"/>
          </w:tcPr>
          <w:p w:rsidR="00367B78" w:rsidRDefault="00367B78">
            <w:pPr>
              <w:pStyle w:val="TableParagraph"/>
              <w:spacing w:line="251" w:lineRule="exact"/>
              <w:ind w:left="107"/>
              <w:rPr>
                <w:sz w:val="20"/>
              </w:rPr>
            </w:pPr>
          </w:p>
        </w:tc>
      </w:tr>
    </w:tbl>
    <w:p w:rsidR="00367B78" w:rsidRDefault="00367B78">
      <w:pPr>
        <w:pStyle w:val="BodyText"/>
        <w:ind w:left="0"/>
        <w:rPr>
          <w:rFonts w:ascii="Arial"/>
          <w:b/>
          <w:sz w:val="8"/>
        </w:rPr>
      </w:pPr>
    </w:p>
    <w:p w:rsidR="00D64D6A" w:rsidRDefault="00D64D6A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EC21FE" w:rsidRDefault="00EC21FE">
      <w:pPr>
        <w:pStyle w:val="BodyText"/>
        <w:ind w:left="0"/>
        <w:rPr>
          <w:rFonts w:ascii="Arial"/>
          <w:b/>
          <w:sz w:val="8"/>
        </w:rPr>
      </w:pPr>
    </w:p>
    <w:p w:rsidR="00D64D6A" w:rsidRDefault="00D64D6A">
      <w:pPr>
        <w:pStyle w:val="BodyText"/>
        <w:ind w:left="0"/>
        <w:rPr>
          <w:rFonts w:ascii="Arial"/>
          <w:b/>
          <w:sz w:val="8"/>
        </w:rPr>
      </w:pPr>
    </w:p>
    <w:p w:rsidR="00D64D6A" w:rsidRDefault="00D64D6A">
      <w:pPr>
        <w:pStyle w:val="BodyText"/>
        <w:ind w:left="0"/>
        <w:rPr>
          <w:rFonts w:ascii="Arial"/>
          <w:b/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277"/>
        <w:gridCol w:w="3401"/>
      </w:tblGrid>
      <w:tr w:rsidR="00367B78">
        <w:trPr>
          <w:trHeight w:val="102"/>
        </w:trPr>
        <w:tc>
          <w:tcPr>
            <w:tcW w:w="127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0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0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67B78">
        <w:trPr>
          <w:trHeight w:val="873"/>
        </w:trPr>
        <w:tc>
          <w:tcPr>
            <w:tcW w:w="12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D64D6A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fldChar w:fldCharType="begin"/>
            </w:r>
            <w:r>
              <w:instrText xml:space="preserve"> INCLUDEPICTURE "/var/folders/f0/zwys816s68qcb0mjwc8f7zn80000gn/T/com.microsoft.Word/WebArchiveCopyPasteTempFiles/Elvington-Scouts-1024x468.jpg"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91F0CC" wp14:editId="40CFB919">
                  <wp:extent cx="661035" cy="3022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4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D64D6A">
            <w:pPr>
              <w:pStyle w:val="TableParagraph"/>
              <w:spacing w:before="11" w:line="187" w:lineRule="auto"/>
              <w:ind w:left="107" w:right="580"/>
              <w:rPr>
                <w:sz w:val="16"/>
              </w:rPr>
            </w:pPr>
            <w:r>
              <w:rPr>
                <w:sz w:val="16"/>
              </w:rPr>
              <w:t>Elvington</w:t>
            </w:r>
            <w:r w:rsidR="00AE2534">
              <w:rPr>
                <w:sz w:val="16"/>
              </w:rPr>
              <w:t xml:space="preserve"> Scout Group, York</w:t>
            </w:r>
            <w:r w:rsidR="00AE2534">
              <w:rPr>
                <w:spacing w:val="1"/>
                <w:sz w:val="16"/>
              </w:rPr>
              <w:t xml:space="preserve"> </w:t>
            </w:r>
            <w:r w:rsidR="00AE2534">
              <w:rPr>
                <w:sz w:val="16"/>
              </w:rPr>
              <w:t>Registered</w:t>
            </w:r>
            <w:r w:rsidR="00AE2534">
              <w:rPr>
                <w:spacing w:val="11"/>
                <w:sz w:val="16"/>
              </w:rPr>
              <w:t xml:space="preserve"> </w:t>
            </w:r>
            <w:r w:rsidR="00AE2534">
              <w:rPr>
                <w:sz w:val="16"/>
              </w:rPr>
              <w:t>Charity</w:t>
            </w:r>
            <w:r w:rsidR="00AE2534">
              <w:rPr>
                <w:spacing w:val="11"/>
                <w:sz w:val="16"/>
              </w:rPr>
              <w:t xml:space="preserve"> </w:t>
            </w:r>
            <w:r w:rsidR="00AE2534">
              <w:rPr>
                <w:sz w:val="16"/>
              </w:rPr>
              <w:t>Number:</w:t>
            </w:r>
            <w:r w:rsidR="00AE2534"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 xml:space="preserve">517014 </w:t>
            </w:r>
            <w:r w:rsidR="00AE2534">
              <w:rPr>
                <w:sz w:val="16"/>
              </w:rPr>
              <w:t>Group</w:t>
            </w:r>
            <w:r w:rsidR="00AE2534">
              <w:rPr>
                <w:spacing w:val="-3"/>
                <w:sz w:val="16"/>
              </w:rPr>
              <w:t xml:space="preserve"> </w:t>
            </w:r>
            <w:r w:rsidR="00AE2534">
              <w:rPr>
                <w:sz w:val="16"/>
              </w:rPr>
              <w:t>Alcohol</w:t>
            </w:r>
            <w:r w:rsidR="00AE2534">
              <w:rPr>
                <w:spacing w:val="-2"/>
                <w:sz w:val="16"/>
              </w:rPr>
              <w:t xml:space="preserve"> </w:t>
            </w:r>
            <w:r w:rsidR="00AE2534">
              <w:rPr>
                <w:sz w:val="16"/>
              </w:rPr>
              <w:t>&amp;</w:t>
            </w:r>
            <w:r w:rsidR="00AE2534">
              <w:rPr>
                <w:spacing w:val="-5"/>
                <w:sz w:val="16"/>
              </w:rPr>
              <w:t xml:space="preserve"> </w:t>
            </w:r>
            <w:r w:rsidR="00AE2534">
              <w:rPr>
                <w:sz w:val="16"/>
              </w:rPr>
              <w:t>Drugs</w:t>
            </w:r>
            <w:r w:rsidR="00AE2534">
              <w:rPr>
                <w:spacing w:val="-4"/>
                <w:sz w:val="16"/>
              </w:rPr>
              <w:t xml:space="preserve"> </w:t>
            </w:r>
            <w:r w:rsidR="00AE2534">
              <w:rPr>
                <w:sz w:val="16"/>
              </w:rPr>
              <w:t>Policy</w:t>
            </w:r>
          </w:p>
          <w:p w:rsidR="00367B78" w:rsidRDefault="00AE2534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1"/>
                <w:sz w:val="16"/>
              </w:rPr>
              <w:t xml:space="preserve"> </w:t>
            </w:r>
            <w:r w:rsidR="000A2CA7">
              <w:rPr>
                <w:spacing w:val="1"/>
                <w:sz w:val="16"/>
              </w:rPr>
              <w:t>1</w:t>
            </w:r>
            <w:r w:rsidR="005B072B">
              <w:rPr>
                <w:spacing w:val="1"/>
                <w:sz w:val="16"/>
              </w:rPr>
              <w:t>.0</w:t>
            </w:r>
          </w:p>
        </w:tc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367B78" w:rsidRDefault="00AE253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PUBLIC</w:t>
            </w:r>
          </w:p>
        </w:tc>
        <w:tc>
          <w:tcPr>
            <w:tcW w:w="34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67B78" w:rsidRDefault="00367B7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367B78" w:rsidRDefault="00AE2534">
            <w:pPr>
              <w:pStyle w:val="TableParagraph"/>
              <w:ind w:right="91"/>
              <w:jc w:val="right"/>
              <w:rPr>
                <w:rFonts w:ascii="Arial"/>
                <w:b/>
                <w:sz w:val="16"/>
              </w:rPr>
            </w:pPr>
            <w:r>
              <w:rPr>
                <w:color w:val="7E7E7E"/>
                <w:sz w:val="16"/>
              </w:rPr>
              <w:t>P</w:t>
            </w:r>
            <w:r>
              <w:rPr>
                <w:color w:val="7E7E7E"/>
                <w:spacing w:val="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</w:t>
            </w:r>
            <w:r>
              <w:rPr>
                <w:color w:val="7E7E7E"/>
                <w:spacing w:val="16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g</w:t>
            </w:r>
            <w:r>
              <w:rPr>
                <w:color w:val="7E7E7E"/>
                <w:spacing w:val="1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|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</w:tr>
    </w:tbl>
    <w:p w:rsidR="00367B78" w:rsidRDefault="00367B78">
      <w:pPr>
        <w:jc w:val="right"/>
        <w:rPr>
          <w:rFonts w:ascii="Arial"/>
          <w:sz w:val="16"/>
        </w:rPr>
        <w:sectPr w:rsidR="00367B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367B78" w:rsidRDefault="00AE2534">
      <w:pPr>
        <w:pStyle w:val="Heading2"/>
        <w:spacing w:before="100"/>
      </w:pPr>
      <w:r>
        <w:rPr>
          <w:color w:val="006DDF"/>
        </w:rPr>
        <w:lastRenderedPageBreak/>
        <w:t>Alcohol</w:t>
      </w:r>
      <w:r>
        <w:rPr>
          <w:color w:val="006DDF"/>
          <w:spacing w:val="-4"/>
        </w:rPr>
        <w:t xml:space="preserve"> </w:t>
      </w:r>
      <w:r>
        <w:rPr>
          <w:color w:val="006DDF"/>
        </w:rPr>
        <w:t>and</w:t>
      </w:r>
      <w:r>
        <w:rPr>
          <w:color w:val="006DDF"/>
          <w:spacing w:val="-3"/>
        </w:rPr>
        <w:t xml:space="preserve"> </w:t>
      </w:r>
      <w:r>
        <w:rPr>
          <w:color w:val="006DDF"/>
        </w:rPr>
        <w:t>Scouting</w:t>
      </w:r>
    </w:p>
    <w:p w:rsidR="00367B78" w:rsidRDefault="00AE2534">
      <w:pPr>
        <w:pStyle w:val="BodyText"/>
        <w:spacing w:before="27" w:line="322" w:lineRule="exact"/>
      </w:pPr>
      <w:r>
        <w:t>The</w:t>
      </w:r>
      <w:r>
        <w:rPr>
          <w:spacing w:val="-7"/>
        </w:rPr>
        <w:t xml:space="preserve"> </w:t>
      </w:r>
      <w:r>
        <w:t>Scout</w:t>
      </w:r>
      <w:r>
        <w:rPr>
          <w:spacing w:val="-5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(POR)</w:t>
      </w:r>
      <w:r>
        <w:rPr>
          <w:spacing w:val="-7"/>
        </w:rPr>
        <w:t xml:space="preserve"> </w:t>
      </w:r>
      <w:r>
        <w:t>section</w:t>
      </w:r>
    </w:p>
    <w:p w:rsidR="00367B78" w:rsidRDefault="00AE2534">
      <w:pPr>
        <w:pStyle w:val="ListParagraph"/>
        <w:numPr>
          <w:ilvl w:val="1"/>
          <w:numId w:val="3"/>
        </w:numPr>
        <w:tabs>
          <w:tab w:val="left" w:pos="387"/>
        </w:tabs>
        <w:spacing w:line="321" w:lineRule="exact"/>
        <w:ind w:hanging="287"/>
        <w:rPr>
          <w:rFonts w:ascii="Arial" w:hAnsi="Arial"/>
          <w:i/>
          <w:sz w:val="20"/>
        </w:rPr>
      </w:pPr>
      <w:r>
        <w:rPr>
          <w:sz w:val="20"/>
        </w:rPr>
        <w:t>d,</w:t>
      </w:r>
      <w:r>
        <w:rPr>
          <w:spacing w:val="3"/>
          <w:sz w:val="20"/>
        </w:rPr>
        <w:t xml:space="preserve"> </w:t>
      </w:r>
      <w:r>
        <w:rPr>
          <w:sz w:val="20"/>
        </w:rPr>
        <w:t>it states</w:t>
      </w:r>
      <w:r>
        <w:rPr>
          <w:spacing w:val="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Adults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must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not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consume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alcohol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when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they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are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directly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responsible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young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people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on</w:t>
      </w:r>
    </w:p>
    <w:p w:rsidR="00367B78" w:rsidRDefault="00AE2534">
      <w:pPr>
        <w:spacing w:line="249" w:lineRule="auto"/>
        <w:ind w:left="100"/>
        <w:rPr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Scouting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activity and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must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permit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young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people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(aged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under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18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years)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consume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alcohol on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Scouting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activities.</w:t>
      </w:r>
      <w:r>
        <w:rPr>
          <w:w w:val="105"/>
          <w:sz w:val="20"/>
        </w:rPr>
        <w:t>”</w:t>
      </w:r>
    </w:p>
    <w:p w:rsidR="00367B78" w:rsidRDefault="00AE2534">
      <w:pPr>
        <w:pStyle w:val="BodyText"/>
        <w:spacing w:before="136" w:line="199" w:lineRule="auto"/>
        <w:ind w:right="1155"/>
      </w:pPr>
      <w:r>
        <w:t>The Scout Association has also produced a quick reference card to aid adults in Scouting with</w:t>
      </w:r>
      <w:r>
        <w:rPr>
          <w:spacing w:val="-5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 w:rsidR="00EC21FE">
        <w:rPr>
          <w:spacing w:val="1"/>
        </w:rPr>
        <w:t xml:space="preserve"> Green card </w:t>
      </w:r>
      <w:hyperlink r:id="rId15" w:history="1">
        <w:r w:rsidR="00EC21FE" w:rsidRPr="002B3AF5">
          <w:rPr>
            <w:rStyle w:val="Hyperlink"/>
          </w:rPr>
          <w:t>https://www.scouts.org.uk/volunteers/staying-safe-and-safeguarding/safe-scouting-cards/scouting-and-alcohol/</w:t>
        </w:r>
      </w:hyperlink>
    </w:p>
    <w:p w:rsidR="00367B78" w:rsidRDefault="00AE2534">
      <w:pPr>
        <w:pStyle w:val="BodyText"/>
        <w:spacing w:before="168" w:line="201" w:lineRule="auto"/>
        <w:ind w:right="110"/>
      </w:pPr>
      <w:r>
        <w:t>Drinking</w:t>
      </w:r>
      <w:r>
        <w:rPr>
          <w:spacing w:val="1"/>
        </w:rPr>
        <w:t xml:space="preserve"> </w:t>
      </w:r>
      <w:r>
        <w:t>any amount of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co-ordination</w:t>
      </w:r>
      <w:r>
        <w:rPr>
          <w:spacing w:val="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body and can</w:t>
      </w:r>
      <w:r>
        <w:rPr>
          <w:spacing w:val="1"/>
        </w:rPr>
        <w:t xml:space="preserve"> </w:t>
      </w:r>
      <w:r>
        <w:t>seriously</w:t>
      </w:r>
      <w:r>
        <w:rPr>
          <w:spacing w:val="1"/>
        </w:rPr>
        <w:t xml:space="preserve"> </w:t>
      </w:r>
      <w:r>
        <w:t>slow</w:t>
      </w:r>
      <w:r>
        <w:rPr>
          <w:spacing w:val="5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judgement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reaction</w:t>
      </w:r>
      <w:r>
        <w:rPr>
          <w:spacing w:val="6"/>
        </w:rPr>
        <w:t xml:space="preserve"> </w:t>
      </w:r>
      <w:r>
        <w:t>time.</w:t>
      </w:r>
      <w:r>
        <w:rPr>
          <w:spacing w:val="7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minutes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consumed,</w:t>
      </w:r>
      <w:r>
        <w:rPr>
          <w:spacing w:val="4"/>
        </w:rPr>
        <w:t xml:space="preserve"> </w:t>
      </w:r>
      <w:r>
        <w:t>alcohol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absorbed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stream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the brain</w:t>
      </w:r>
      <w:r>
        <w:rPr>
          <w:spacing w:val="-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 immediate</w:t>
      </w:r>
      <w:r>
        <w:rPr>
          <w:spacing w:val="2"/>
        </w:rPr>
        <w:t xml:space="preserve"> </w:t>
      </w:r>
      <w:r>
        <w:t>impairment of</w:t>
      </w:r>
      <w:r>
        <w:rPr>
          <w:spacing w:val="1"/>
        </w:rPr>
        <w:t xml:space="preserve"> </w:t>
      </w:r>
      <w:r>
        <w:t>brain function.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alcohol.</w:t>
      </w:r>
      <w:r>
        <w:rPr>
          <w:spacing w:val="1"/>
        </w:rPr>
        <w:t xml:space="preserve"> </w:t>
      </w:r>
      <w:r>
        <w:t>Drinking</w:t>
      </w:r>
      <w:r>
        <w:rPr>
          <w:spacing w:val="-1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hazards,</w:t>
      </w:r>
      <w:r>
        <w:rPr>
          <w:spacing w:val="-4"/>
        </w:rPr>
        <w:t xml:space="preserve"> </w:t>
      </w:r>
      <w:r>
        <w:t>such</w:t>
      </w:r>
      <w:r>
        <w:rPr>
          <w:spacing w:val="-53"/>
        </w:rPr>
        <w:t xml:space="preserve"> </w:t>
      </w:r>
      <w:r>
        <w:t>as visual and spatial impairment, delayed reaction times. The level of risk depends on who is drinking,</w:t>
      </w:r>
      <w:r>
        <w:rPr>
          <w:spacing w:val="1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much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situation.</w:t>
      </w:r>
    </w:p>
    <w:p w:rsidR="00367B78" w:rsidRDefault="00AE2534">
      <w:pPr>
        <w:pStyle w:val="BodyText"/>
        <w:spacing w:before="169" w:line="204" w:lineRule="auto"/>
        <w:ind w:right="94"/>
      </w:pP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alcohol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trying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themselves,</w:t>
      </w:r>
      <w:r>
        <w:rPr>
          <w:spacing w:val="8"/>
        </w:rPr>
        <w:t xml:space="preserve"> </w:t>
      </w:r>
      <w:r>
        <w:t>observing</w:t>
      </w:r>
      <w:r>
        <w:rPr>
          <w:spacing w:val="4"/>
        </w:rPr>
        <w:t xml:space="preserve"> </w:t>
      </w:r>
      <w:r>
        <w:t>others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media,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advertising,</w:t>
      </w:r>
      <w:r>
        <w:rPr>
          <w:spacing w:val="-4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impressionable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inevitably</w:t>
      </w:r>
      <w:r>
        <w:rPr>
          <w:spacing w:val="2"/>
        </w:rPr>
        <w:t xml:space="preserve"> </w:t>
      </w:r>
      <w:r>
        <w:t>be influenced</w:t>
      </w:r>
      <w:r>
        <w:rPr>
          <w:spacing w:val="1"/>
        </w:rPr>
        <w:t xml:space="preserve"> </w:t>
      </w:r>
      <w:r>
        <w:t>by those adults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respect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opinions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peers. Drinking alcohol may not mean adults set a bad example to young people. However, in certain</w:t>
      </w:r>
      <w:r>
        <w:rPr>
          <w:spacing w:val="1"/>
        </w:rPr>
        <w:t xml:space="preserve"> </w:t>
      </w:r>
      <w:r>
        <w:t>circumstances</w:t>
      </w:r>
      <w:r>
        <w:rPr>
          <w:spacing w:val="4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potential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adults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 compromising</w:t>
      </w:r>
      <w:r>
        <w:rPr>
          <w:spacing w:val="5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regard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of care.</w:t>
      </w:r>
    </w:p>
    <w:p w:rsidR="00367B78" w:rsidRDefault="00AE2534">
      <w:pPr>
        <w:pStyle w:val="BodyText"/>
        <w:spacing w:before="154" w:line="201" w:lineRule="auto"/>
      </w:pPr>
      <w:r>
        <w:t>Adults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Scouting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models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 that all adults set a</w:t>
      </w:r>
      <w:r>
        <w:rPr>
          <w:spacing w:val="-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to young</w:t>
      </w:r>
      <w:r>
        <w:rPr>
          <w:spacing w:val="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also aid</w:t>
      </w:r>
      <w:r>
        <w:rPr>
          <w:spacing w:val="-2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people’s</w:t>
      </w:r>
      <w:r>
        <w:rPr>
          <w:spacing w:val="3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effects and potential</w:t>
      </w:r>
      <w:r>
        <w:rPr>
          <w:spacing w:val="-2"/>
        </w:rPr>
        <w:t xml:space="preserve"> </w:t>
      </w:r>
      <w:r>
        <w:t>issues</w:t>
      </w:r>
      <w:r>
        <w:rPr>
          <w:spacing w:val="-53"/>
        </w:rPr>
        <w:t xml:space="preserve"> </w:t>
      </w:r>
      <w:r>
        <w:t>associated 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consumption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alcohol.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programme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Scout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Explorer</w:t>
      </w:r>
      <w:r>
        <w:rPr>
          <w:spacing w:val="-7"/>
        </w:rPr>
        <w:t xml:space="preserve"> </w:t>
      </w:r>
      <w:r>
        <w:t>sections.</w:t>
      </w:r>
    </w:p>
    <w:p w:rsidR="00367B78" w:rsidRDefault="00AE2534">
      <w:pPr>
        <w:pStyle w:val="Heading2"/>
        <w:spacing w:before="185"/>
      </w:pPr>
      <w:r>
        <w:rPr>
          <w:color w:val="006DDF"/>
        </w:rPr>
        <w:t>Alcohol</w:t>
      </w:r>
      <w:r>
        <w:rPr>
          <w:color w:val="006DDF"/>
          <w:spacing w:val="-14"/>
        </w:rPr>
        <w:t xml:space="preserve"> </w:t>
      </w:r>
      <w:r>
        <w:rPr>
          <w:color w:val="006DDF"/>
        </w:rPr>
        <w:t>Policy</w:t>
      </w:r>
    </w:p>
    <w:p w:rsidR="009E109E" w:rsidRPr="00824AF3" w:rsidRDefault="00D64D6A" w:rsidP="00824AF3">
      <w:pPr>
        <w:pStyle w:val="BodyText"/>
      </w:pPr>
      <w:r w:rsidRPr="00824AF3">
        <w:t>Elvingto</w:t>
      </w:r>
      <w:r w:rsidR="003137AD" w:rsidRPr="00824AF3">
        <w:t>n</w:t>
      </w:r>
      <w:r w:rsidR="00AE2534" w:rsidRPr="00824AF3">
        <w:t xml:space="preserve"> Scout Group’s policy on the consumption of alcohol is based upon The Scout</w:t>
      </w:r>
      <w:r w:rsidR="00AE2534" w:rsidRPr="00824AF3">
        <w:rPr>
          <w:spacing w:val="1"/>
        </w:rPr>
        <w:t xml:space="preserve"> </w:t>
      </w:r>
      <w:r w:rsidR="00AE2534" w:rsidRPr="00824AF3">
        <w:t>Association’s</w:t>
      </w:r>
      <w:r w:rsidR="00AE2534" w:rsidRPr="00824AF3">
        <w:rPr>
          <w:spacing w:val="3"/>
        </w:rPr>
        <w:t xml:space="preserve"> </w:t>
      </w:r>
      <w:r w:rsidR="00AE2534" w:rsidRPr="00824AF3">
        <w:t>polic</w:t>
      </w:r>
      <w:r w:rsidR="002A40CE" w:rsidRPr="00824AF3">
        <w:t xml:space="preserve">y </w:t>
      </w:r>
      <w:r w:rsidR="00AE2534" w:rsidRPr="00824AF3">
        <w:t>but</w:t>
      </w:r>
      <w:r w:rsidR="00AE2534" w:rsidRPr="00824AF3">
        <w:rPr>
          <w:spacing w:val="2"/>
        </w:rPr>
        <w:t xml:space="preserve"> </w:t>
      </w:r>
      <w:r w:rsidR="00AE2534" w:rsidRPr="00824AF3">
        <w:t>goes</w:t>
      </w:r>
      <w:r w:rsidR="00AE2534" w:rsidRPr="00824AF3">
        <w:rPr>
          <w:spacing w:val="1"/>
        </w:rPr>
        <w:t xml:space="preserve"> </w:t>
      </w:r>
      <w:r w:rsidR="00AE2534" w:rsidRPr="00824AF3">
        <w:t>further</w:t>
      </w:r>
      <w:r w:rsidR="00AE2534" w:rsidRPr="00824AF3">
        <w:rPr>
          <w:spacing w:val="2"/>
        </w:rPr>
        <w:t xml:space="preserve"> </w:t>
      </w:r>
      <w:r w:rsidR="00AE2534" w:rsidRPr="00824AF3">
        <w:t>in</w:t>
      </w:r>
      <w:r w:rsidR="00AE2534" w:rsidRPr="00824AF3">
        <w:rPr>
          <w:spacing w:val="2"/>
        </w:rPr>
        <w:t xml:space="preserve"> </w:t>
      </w:r>
      <w:r w:rsidR="00AE2534" w:rsidRPr="00824AF3">
        <w:t>an</w:t>
      </w:r>
      <w:r w:rsidR="00AE2534" w:rsidRPr="00824AF3">
        <w:rPr>
          <w:spacing w:val="2"/>
        </w:rPr>
        <w:t xml:space="preserve"> </w:t>
      </w:r>
      <w:r w:rsidR="00AE2534" w:rsidRPr="00824AF3">
        <w:t>effort</w:t>
      </w:r>
      <w:r w:rsidR="00AE2534" w:rsidRPr="00824AF3">
        <w:rPr>
          <w:spacing w:val="3"/>
        </w:rPr>
        <w:t xml:space="preserve"> </w:t>
      </w:r>
      <w:r w:rsidR="00AE2534" w:rsidRPr="00824AF3">
        <w:t>to</w:t>
      </w:r>
      <w:r w:rsidR="00AE2534" w:rsidRPr="00824AF3">
        <w:rPr>
          <w:spacing w:val="2"/>
        </w:rPr>
        <w:t xml:space="preserve"> </w:t>
      </w:r>
      <w:r w:rsidR="00AE2534" w:rsidRPr="00824AF3">
        <w:t>make</w:t>
      </w:r>
      <w:r w:rsidR="00AE2534" w:rsidRPr="00824AF3">
        <w:rPr>
          <w:spacing w:val="1"/>
        </w:rPr>
        <w:t xml:space="preserve"> </w:t>
      </w:r>
      <w:r w:rsidR="00AE2534" w:rsidRPr="00824AF3">
        <w:t>the</w:t>
      </w:r>
      <w:r w:rsidR="00AE2534" w:rsidRPr="00824AF3">
        <w:rPr>
          <w:spacing w:val="1"/>
        </w:rPr>
        <w:t xml:space="preserve"> </w:t>
      </w:r>
      <w:r w:rsidR="00AE2534" w:rsidRPr="00824AF3">
        <w:t>guidance</w:t>
      </w:r>
      <w:r w:rsidR="00AE2534" w:rsidRPr="00824AF3">
        <w:rPr>
          <w:spacing w:val="1"/>
        </w:rPr>
        <w:t xml:space="preserve"> </w:t>
      </w:r>
      <w:r w:rsidR="00AE2534" w:rsidRPr="00824AF3">
        <w:t>clearer for</w:t>
      </w:r>
      <w:r w:rsidR="00AE2534" w:rsidRPr="00824AF3">
        <w:rPr>
          <w:spacing w:val="4"/>
        </w:rPr>
        <w:t xml:space="preserve"> </w:t>
      </w:r>
      <w:r w:rsidR="00AE2534" w:rsidRPr="00824AF3">
        <w:t>all</w:t>
      </w:r>
      <w:r w:rsidR="00AE2534" w:rsidRPr="00824AF3">
        <w:rPr>
          <w:spacing w:val="1"/>
        </w:rPr>
        <w:t xml:space="preserve"> </w:t>
      </w:r>
      <w:r w:rsidR="00AE2534" w:rsidRPr="00824AF3">
        <w:t>to understand.</w:t>
      </w:r>
      <w:r w:rsidR="00AE2534" w:rsidRPr="00824AF3">
        <w:rPr>
          <w:spacing w:val="-52"/>
        </w:rPr>
        <w:t xml:space="preserve"> </w:t>
      </w:r>
      <w:r w:rsidR="00AE2534" w:rsidRPr="00824AF3">
        <w:t>From</w:t>
      </w:r>
      <w:r w:rsidR="00AE2534" w:rsidRPr="00824AF3">
        <w:rPr>
          <w:spacing w:val="1"/>
        </w:rPr>
        <w:t xml:space="preserve"> </w:t>
      </w:r>
      <w:r w:rsidR="00AE2534" w:rsidRPr="00824AF3">
        <w:t>this</w:t>
      </w:r>
      <w:r w:rsidR="00AE2534" w:rsidRPr="00824AF3">
        <w:rPr>
          <w:spacing w:val="2"/>
        </w:rPr>
        <w:t xml:space="preserve"> </w:t>
      </w:r>
      <w:r w:rsidR="00AE2534" w:rsidRPr="00824AF3">
        <w:t>point</w:t>
      </w:r>
      <w:r w:rsidR="00AE2534" w:rsidRPr="00824AF3">
        <w:rPr>
          <w:spacing w:val="1"/>
        </w:rPr>
        <w:t xml:space="preserve"> </w:t>
      </w:r>
      <w:r w:rsidR="00AE2534" w:rsidRPr="00824AF3">
        <w:t>in</w:t>
      </w:r>
      <w:r w:rsidR="00AE2534" w:rsidRPr="00824AF3">
        <w:rPr>
          <w:spacing w:val="1"/>
        </w:rPr>
        <w:t xml:space="preserve"> </w:t>
      </w:r>
      <w:r w:rsidR="00AE2534" w:rsidRPr="00824AF3">
        <w:t>this</w:t>
      </w:r>
      <w:r w:rsidR="00AE2534" w:rsidRPr="00824AF3">
        <w:rPr>
          <w:spacing w:val="3"/>
        </w:rPr>
        <w:t xml:space="preserve"> </w:t>
      </w:r>
      <w:r w:rsidR="00AE2534" w:rsidRPr="00824AF3">
        <w:t>document</w:t>
      </w:r>
      <w:r w:rsidR="00AE2534" w:rsidRPr="00824AF3">
        <w:rPr>
          <w:spacing w:val="1"/>
        </w:rPr>
        <w:t xml:space="preserve"> </w:t>
      </w:r>
      <w:r w:rsidRPr="00824AF3">
        <w:t>Elvington</w:t>
      </w:r>
      <w:r w:rsidR="00AE2534" w:rsidRPr="00824AF3">
        <w:rPr>
          <w:spacing w:val="1"/>
        </w:rPr>
        <w:t xml:space="preserve"> </w:t>
      </w:r>
      <w:r w:rsidR="00AE2534" w:rsidRPr="00824AF3">
        <w:t>Scout</w:t>
      </w:r>
      <w:r w:rsidR="00AE2534" w:rsidRPr="00824AF3">
        <w:rPr>
          <w:spacing w:val="-2"/>
        </w:rPr>
        <w:t xml:space="preserve"> </w:t>
      </w:r>
      <w:r w:rsidR="00AE2534" w:rsidRPr="00824AF3">
        <w:t>Group</w:t>
      </w:r>
      <w:r w:rsidR="00AE2534" w:rsidRPr="00824AF3">
        <w:rPr>
          <w:spacing w:val="1"/>
        </w:rPr>
        <w:t xml:space="preserve"> </w:t>
      </w:r>
      <w:r w:rsidR="00AE2534" w:rsidRPr="00824AF3">
        <w:t>will</w:t>
      </w:r>
      <w:r w:rsidR="00AE2534" w:rsidRPr="00824AF3">
        <w:rPr>
          <w:spacing w:val="1"/>
        </w:rPr>
        <w:t xml:space="preserve"> </w:t>
      </w:r>
      <w:r w:rsidR="00AE2534" w:rsidRPr="00824AF3">
        <w:t>be</w:t>
      </w:r>
      <w:r w:rsidR="00AE2534" w:rsidRPr="00824AF3">
        <w:rPr>
          <w:spacing w:val="2"/>
        </w:rPr>
        <w:t xml:space="preserve"> </w:t>
      </w:r>
      <w:r w:rsidR="00AE2534" w:rsidRPr="00824AF3">
        <w:t>referred</w:t>
      </w:r>
      <w:r w:rsidR="00AE2534" w:rsidRPr="00824AF3">
        <w:rPr>
          <w:spacing w:val="1"/>
        </w:rPr>
        <w:t xml:space="preserve"> </w:t>
      </w:r>
      <w:r w:rsidR="00AE2534" w:rsidRPr="00824AF3">
        <w:t>to</w:t>
      </w:r>
      <w:r w:rsidR="00AE2534" w:rsidRPr="00824AF3">
        <w:rPr>
          <w:spacing w:val="-2"/>
        </w:rPr>
        <w:t xml:space="preserve"> </w:t>
      </w:r>
      <w:r w:rsidR="00AE2534" w:rsidRPr="00824AF3">
        <w:t>as “</w:t>
      </w:r>
      <w:r w:rsidRPr="00824AF3">
        <w:t>Elvington</w:t>
      </w:r>
      <w:r w:rsidR="00AE2534" w:rsidRPr="00824AF3">
        <w:rPr>
          <w:spacing w:val="-53"/>
        </w:rPr>
        <w:t xml:space="preserve"> </w:t>
      </w:r>
      <w:r w:rsidR="00AE2534" w:rsidRPr="00824AF3">
        <w:t>Scouts”</w:t>
      </w:r>
      <w:r w:rsidR="00AE2534" w:rsidRPr="00824AF3">
        <w:rPr>
          <w:spacing w:val="-5"/>
        </w:rPr>
        <w:t xml:space="preserve"> </w:t>
      </w:r>
      <w:r w:rsidR="00AE2534" w:rsidRPr="00824AF3">
        <w:t>or</w:t>
      </w:r>
      <w:r w:rsidR="00AE2534" w:rsidRPr="00824AF3">
        <w:rPr>
          <w:spacing w:val="-6"/>
        </w:rPr>
        <w:t xml:space="preserve"> </w:t>
      </w:r>
      <w:r w:rsidR="00AE2534" w:rsidRPr="00824AF3">
        <w:t>“The</w:t>
      </w:r>
      <w:r w:rsidR="00AE2534" w:rsidRPr="00824AF3">
        <w:rPr>
          <w:spacing w:val="-3"/>
        </w:rPr>
        <w:t xml:space="preserve"> </w:t>
      </w:r>
      <w:r w:rsidR="00AE2534" w:rsidRPr="00824AF3">
        <w:t>Group”.</w:t>
      </w:r>
    </w:p>
    <w:p w:rsidR="00367B78" w:rsidRPr="00824AF3" w:rsidRDefault="00AE2534" w:rsidP="00824AF3">
      <w:pPr>
        <w:pStyle w:val="BodyText"/>
      </w:pPr>
      <w:r w:rsidRPr="00824AF3">
        <w:t>For the purposes of this document Adults refers to all members of The Group: leaders, members of the</w:t>
      </w:r>
      <w:r w:rsidRPr="00824AF3">
        <w:rPr>
          <w:spacing w:val="1"/>
        </w:rPr>
        <w:t xml:space="preserve"> </w:t>
      </w:r>
      <w:r w:rsidRPr="00824AF3">
        <w:t>executive</w:t>
      </w:r>
      <w:r w:rsidRPr="00824AF3">
        <w:rPr>
          <w:spacing w:val="5"/>
        </w:rPr>
        <w:t xml:space="preserve"> </w:t>
      </w:r>
      <w:r w:rsidRPr="00824AF3">
        <w:t>committee,</w:t>
      </w:r>
      <w:r w:rsidRPr="00824AF3">
        <w:rPr>
          <w:spacing w:val="3"/>
        </w:rPr>
        <w:t xml:space="preserve"> </w:t>
      </w:r>
      <w:r w:rsidRPr="00824AF3">
        <w:t>members</w:t>
      </w:r>
      <w:r w:rsidRPr="00824AF3">
        <w:rPr>
          <w:spacing w:val="8"/>
        </w:rPr>
        <w:t xml:space="preserve"> </w:t>
      </w:r>
      <w:r w:rsidRPr="00824AF3">
        <w:t>of</w:t>
      </w:r>
      <w:r w:rsidRPr="00824AF3">
        <w:rPr>
          <w:spacing w:val="6"/>
        </w:rPr>
        <w:t xml:space="preserve"> </w:t>
      </w:r>
      <w:r w:rsidRPr="00824AF3">
        <w:t>the</w:t>
      </w:r>
      <w:r w:rsidRPr="00824AF3">
        <w:rPr>
          <w:spacing w:val="7"/>
        </w:rPr>
        <w:t xml:space="preserve"> </w:t>
      </w:r>
      <w:r w:rsidRPr="00824AF3">
        <w:t>Active</w:t>
      </w:r>
      <w:r w:rsidRPr="00824AF3">
        <w:rPr>
          <w:spacing w:val="6"/>
        </w:rPr>
        <w:t xml:space="preserve"> </w:t>
      </w:r>
      <w:r w:rsidRPr="00824AF3">
        <w:t>Support</w:t>
      </w:r>
      <w:r w:rsidRPr="00824AF3">
        <w:rPr>
          <w:spacing w:val="8"/>
        </w:rPr>
        <w:t xml:space="preserve"> </w:t>
      </w:r>
      <w:r w:rsidRPr="00824AF3">
        <w:t>Unit</w:t>
      </w:r>
      <w:r w:rsidRPr="00824AF3">
        <w:rPr>
          <w:spacing w:val="6"/>
        </w:rPr>
        <w:t xml:space="preserve"> </w:t>
      </w:r>
      <w:r w:rsidRPr="00824AF3">
        <w:t>and</w:t>
      </w:r>
      <w:r w:rsidRPr="00824AF3">
        <w:rPr>
          <w:spacing w:val="7"/>
        </w:rPr>
        <w:t xml:space="preserve"> </w:t>
      </w:r>
      <w:r w:rsidRPr="00824AF3">
        <w:t>parents</w:t>
      </w:r>
      <w:r w:rsidRPr="00824AF3">
        <w:rPr>
          <w:spacing w:val="7"/>
        </w:rPr>
        <w:t xml:space="preserve"> </w:t>
      </w:r>
      <w:r w:rsidR="002A40CE" w:rsidRPr="00824AF3">
        <w:rPr>
          <w:spacing w:val="7"/>
        </w:rPr>
        <w:t xml:space="preserve">and carers </w:t>
      </w:r>
      <w:r w:rsidRPr="00824AF3">
        <w:t>attending</w:t>
      </w:r>
      <w:r w:rsidRPr="00824AF3">
        <w:rPr>
          <w:spacing w:val="7"/>
        </w:rPr>
        <w:t xml:space="preserve"> </w:t>
      </w:r>
      <w:r w:rsidRPr="00824AF3">
        <w:t>Scouting</w:t>
      </w:r>
      <w:r w:rsidRPr="00824AF3">
        <w:rPr>
          <w:spacing w:val="8"/>
        </w:rPr>
        <w:t xml:space="preserve"> </w:t>
      </w:r>
      <w:r w:rsidRPr="00824AF3">
        <w:t>activities</w:t>
      </w:r>
      <w:r w:rsidRPr="00824AF3">
        <w:rPr>
          <w:spacing w:val="12"/>
        </w:rPr>
        <w:t xml:space="preserve"> </w:t>
      </w:r>
      <w:r w:rsidRPr="00824AF3">
        <w:t>who</w:t>
      </w:r>
      <w:r w:rsidR="000A2CA7">
        <w:t xml:space="preserve"> </w:t>
      </w:r>
      <w:r w:rsidRPr="00824AF3">
        <w:rPr>
          <w:spacing w:val="-52"/>
        </w:rPr>
        <w:t xml:space="preserve"> </w:t>
      </w:r>
      <w:r w:rsidR="002A40CE" w:rsidRPr="00824AF3">
        <w:rPr>
          <w:spacing w:val="-52"/>
        </w:rPr>
        <w:t xml:space="preserve"> </w:t>
      </w:r>
      <w:r w:rsidRPr="00824AF3">
        <w:t>are</w:t>
      </w:r>
      <w:r w:rsidRPr="00824AF3">
        <w:rPr>
          <w:spacing w:val="-6"/>
        </w:rPr>
        <w:t xml:space="preserve"> </w:t>
      </w:r>
      <w:r w:rsidRPr="00824AF3">
        <w:t>over</w:t>
      </w:r>
      <w:r w:rsidRPr="00824AF3">
        <w:rPr>
          <w:spacing w:val="-4"/>
        </w:rPr>
        <w:t xml:space="preserve"> </w:t>
      </w:r>
      <w:r w:rsidRPr="00824AF3">
        <w:t>18</w:t>
      </w:r>
      <w:r w:rsidRPr="00824AF3">
        <w:rPr>
          <w:spacing w:val="-5"/>
        </w:rPr>
        <w:t xml:space="preserve"> </w:t>
      </w:r>
      <w:r w:rsidRPr="00824AF3">
        <w:t>years</w:t>
      </w:r>
      <w:r w:rsidRPr="00824AF3">
        <w:rPr>
          <w:spacing w:val="-3"/>
        </w:rPr>
        <w:t xml:space="preserve"> </w:t>
      </w:r>
      <w:r w:rsidRPr="00824AF3">
        <w:t>of</w:t>
      </w:r>
      <w:r w:rsidRPr="00824AF3">
        <w:rPr>
          <w:spacing w:val="-4"/>
        </w:rPr>
        <w:t xml:space="preserve"> </w:t>
      </w:r>
      <w:r w:rsidRPr="00824AF3">
        <w:t>age.</w:t>
      </w:r>
    </w:p>
    <w:p w:rsidR="00367B78" w:rsidRPr="00824AF3" w:rsidRDefault="00AE2534" w:rsidP="00824AF3">
      <w:pPr>
        <w:pStyle w:val="BodyText"/>
      </w:pPr>
      <w:r w:rsidRPr="00824AF3">
        <w:rPr>
          <w:bCs/>
          <w:w w:val="95"/>
        </w:rPr>
        <w:t>At</w:t>
      </w:r>
      <w:r w:rsidRPr="00824AF3">
        <w:rPr>
          <w:bCs/>
          <w:spacing w:val="10"/>
          <w:w w:val="95"/>
        </w:rPr>
        <w:t xml:space="preserve"> </w:t>
      </w:r>
      <w:r w:rsidRPr="00824AF3">
        <w:rPr>
          <w:bCs/>
          <w:w w:val="95"/>
        </w:rPr>
        <w:t>regular</w:t>
      </w:r>
      <w:r w:rsidRPr="00824AF3">
        <w:rPr>
          <w:bCs/>
          <w:spacing w:val="9"/>
          <w:w w:val="95"/>
        </w:rPr>
        <w:t xml:space="preserve"> </w:t>
      </w:r>
      <w:r w:rsidRPr="00824AF3">
        <w:rPr>
          <w:bCs/>
          <w:w w:val="95"/>
        </w:rPr>
        <w:t>meetings,</w:t>
      </w:r>
      <w:r w:rsidRPr="00824AF3">
        <w:rPr>
          <w:bCs/>
          <w:spacing w:val="10"/>
          <w:w w:val="95"/>
        </w:rPr>
        <w:t xml:space="preserve"> </w:t>
      </w:r>
      <w:r w:rsidRPr="00824AF3">
        <w:rPr>
          <w:bCs/>
          <w:w w:val="95"/>
        </w:rPr>
        <w:t>Group,</w:t>
      </w:r>
      <w:r w:rsidRPr="00824AF3">
        <w:rPr>
          <w:bCs/>
          <w:spacing w:val="10"/>
          <w:w w:val="95"/>
        </w:rPr>
        <w:t xml:space="preserve"> </w:t>
      </w:r>
      <w:r w:rsidRPr="00824AF3">
        <w:rPr>
          <w:bCs/>
          <w:w w:val="95"/>
        </w:rPr>
        <w:t>District,</w:t>
      </w:r>
      <w:r w:rsidRPr="00824AF3">
        <w:rPr>
          <w:bCs/>
          <w:spacing w:val="8"/>
          <w:w w:val="95"/>
        </w:rPr>
        <w:t xml:space="preserve"> </w:t>
      </w:r>
      <w:r w:rsidRPr="00824AF3">
        <w:rPr>
          <w:bCs/>
          <w:w w:val="95"/>
        </w:rPr>
        <w:t>County</w:t>
      </w:r>
      <w:r w:rsidRPr="00824AF3">
        <w:rPr>
          <w:bCs/>
          <w:spacing w:val="10"/>
          <w:w w:val="95"/>
        </w:rPr>
        <w:t xml:space="preserve"> </w:t>
      </w:r>
      <w:r w:rsidRPr="00824AF3">
        <w:rPr>
          <w:bCs/>
          <w:w w:val="95"/>
        </w:rPr>
        <w:t>or</w:t>
      </w:r>
      <w:r w:rsidRPr="00824AF3">
        <w:rPr>
          <w:bCs/>
          <w:spacing w:val="7"/>
          <w:w w:val="95"/>
        </w:rPr>
        <w:t xml:space="preserve"> </w:t>
      </w:r>
      <w:r w:rsidRPr="00824AF3">
        <w:rPr>
          <w:bCs/>
          <w:w w:val="95"/>
        </w:rPr>
        <w:t>any</w:t>
      </w:r>
      <w:r w:rsidRPr="00824AF3">
        <w:rPr>
          <w:bCs/>
          <w:spacing w:val="5"/>
          <w:w w:val="95"/>
        </w:rPr>
        <w:t xml:space="preserve"> </w:t>
      </w:r>
      <w:r w:rsidRPr="00824AF3">
        <w:rPr>
          <w:bCs/>
          <w:w w:val="95"/>
        </w:rPr>
        <w:t>other</w:t>
      </w:r>
      <w:r w:rsidRPr="00824AF3">
        <w:rPr>
          <w:bCs/>
          <w:spacing w:val="9"/>
          <w:w w:val="95"/>
        </w:rPr>
        <w:t xml:space="preserve"> </w:t>
      </w:r>
      <w:r w:rsidRPr="00824AF3">
        <w:rPr>
          <w:bCs/>
          <w:w w:val="95"/>
        </w:rPr>
        <w:t>Scouting</w:t>
      </w:r>
      <w:r w:rsidRPr="00824AF3">
        <w:rPr>
          <w:bCs/>
          <w:spacing w:val="9"/>
          <w:w w:val="95"/>
        </w:rPr>
        <w:t xml:space="preserve"> </w:t>
      </w:r>
      <w:r w:rsidRPr="00824AF3">
        <w:rPr>
          <w:bCs/>
          <w:w w:val="95"/>
        </w:rPr>
        <w:t>events</w:t>
      </w:r>
      <w:r w:rsidRPr="00824AF3">
        <w:rPr>
          <w:bCs/>
          <w:spacing w:val="19"/>
          <w:w w:val="95"/>
        </w:rPr>
        <w:t xml:space="preserve"> </w:t>
      </w:r>
      <w:r w:rsidRPr="00824AF3">
        <w:rPr>
          <w:bCs/>
          <w:w w:val="95"/>
        </w:rPr>
        <w:t>and</w:t>
      </w:r>
      <w:r w:rsidRPr="00824AF3">
        <w:rPr>
          <w:bCs/>
          <w:spacing w:val="9"/>
          <w:w w:val="95"/>
        </w:rPr>
        <w:t xml:space="preserve"> </w:t>
      </w:r>
      <w:r w:rsidRPr="00824AF3">
        <w:rPr>
          <w:bCs/>
          <w:w w:val="95"/>
        </w:rPr>
        <w:t>camps</w:t>
      </w:r>
      <w:r w:rsidRPr="00824AF3">
        <w:rPr>
          <w:b/>
          <w:spacing w:val="10"/>
          <w:w w:val="95"/>
        </w:rPr>
        <w:t xml:space="preserve"> </w:t>
      </w:r>
      <w:r w:rsidRPr="00824AF3">
        <w:rPr>
          <w:w w:val="95"/>
        </w:rPr>
        <w:t>where</w:t>
      </w:r>
      <w:r w:rsidRPr="00824AF3">
        <w:rPr>
          <w:spacing w:val="4"/>
          <w:w w:val="95"/>
        </w:rPr>
        <w:t xml:space="preserve"> </w:t>
      </w:r>
      <w:r w:rsidRPr="00824AF3">
        <w:rPr>
          <w:w w:val="95"/>
        </w:rPr>
        <w:t>young</w:t>
      </w:r>
      <w:r w:rsidRPr="00824AF3">
        <w:rPr>
          <w:spacing w:val="1"/>
          <w:w w:val="95"/>
        </w:rPr>
        <w:t xml:space="preserve"> </w:t>
      </w:r>
      <w:r w:rsidRPr="00824AF3">
        <w:t>people</w:t>
      </w:r>
      <w:r w:rsidRPr="00824AF3">
        <w:rPr>
          <w:spacing w:val="3"/>
        </w:rPr>
        <w:t xml:space="preserve"> </w:t>
      </w:r>
      <w:r w:rsidRPr="00824AF3">
        <w:t>are</w:t>
      </w:r>
      <w:r w:rsidRPr="00824AF3">
        <w:rPr>
          <w:spacing w:val="3"/>
        </w:rPr>
        <w:t xml:space="preserve"> </w:t>
      </w:r>
      <w:r w:rsidRPr="00824AF3">
        <w:t>present</w:t>
      </w:r>
      <w:r w:rsidRPr="00824AF3">
        <w:rPr>
          <w:spacing w:val="4"/>
        </w:rPr>
        <w:t xml:space="preserve"> </w:t>
      </w:r>
      <w:r w:rsidRPr="00824AF3">
        <w:t>(whether</w:t>
      </w:r>
      <w:r w:rsidRPr="00824AF3">
        <w:rPr>
          <w:spacing w:val="2"/>
        </w:rPr>
        <w:t xml:space="preserve"> </w:t>
      </w:r>
      <w:r w:rsidRPr="00824AF3">
        <w:t>or</w:t>
      </w:r>
      <w:r w:rsidRPr="00824AF3">
        <w:rPr>
          <w:spacing w:val="2"/>
        </w:rPr>
        <w:t xml:space="preserve"> </w:t>
      </w:r>
      <w:r w:rsidRPr="00824AF3">
        <w:t>not</w:t>
      </w:r>
      <w:r w:rsidRPr="00824AF3">
        <w:rPr>
          <w:spacing w:val="4"/>
        </w:rPr>
        <w:t xml:space="preserve"> </w:t>
      </w:r>
      <w:r w:rsidRPr="00824AF3">
        <w:t>the</w:t>
      </w:r>
      <w:r w:rsidRPr="00824AF3">
        <w:rPr>
          <w:spacing w:val="6"/>
        </w:rPr>
        <w:t xml:space="preserve"> </w:t>
      </w:r>
      <w:r w:rsidRPr="00824AF3">
        <w:t>adults</w:t>
      </w:r>
      <w:r w:rsidRPr="00824AF3">
        <w:rPr>
          <w:spacing w:val="4"/>
        </w:rPr>
        <w:t xml:space="preserve"> </w:t>
      </w:r>
      <w:r w:rsidRPr="00824AF3">
        <w:t>present</w:t>
      </w:r>
      <w:r w:rsidRPr="00824AF3">
        <w:rPr>
          <w:spacing w:val="4"/>
        </w:rPr>
        <w:t xml:space="preserve"> </w:t>
      </w:r>
      <w:r w:rsidRPr="00824AF3">
        <w:t>are</w:t>
      </w:r>
      <w:r w:rsidRPr="00824AF3">
        <w:rPr>
          <w:spacing w:val="3"/>
        </w:rPr>
        <w:t xml:space="preserve"> </w:t>
      </w:r>
      <w:r w:rsidRPr="00824AF3">
        <w:t>responsible</w:t>
      </w:r>
      <w:r w:rsidRPr="00824AF3">
        <w:rPr>
          <w:spacing w:val="3"/>
        </w:rPr>
        <w:t xml:space="preserve"> </w:t>
      </w:r>
      <w:r w:rsidRPr="00824AF3">
        <w:t>for</w:t>
      </w:r>
      <w:r w:rsidRPr="00824AF3">
        <w:rPr>
          <w:spacing w:val="5"/>
        </w:rPr>
        <w:t xml:space="preserve"> </w:t>
      </w:r>
      <w:r w:rsidRPr="00824AF3">
        <w:t>the</w:t>
      </w:r>
      <w:r w:rsidRPr="00824AF3">
        <w:rPr>
          <w:spacing w:val="5"/>
        </w:rPr>
        <w:t xml:space="preserve"> </w:t>
      </w:r>
      <w:r w:rsidRPr="00824AF3">
        <w:t>young</w:t>
      </w:r>
      <w:r w:rsidRPr="00824AF3">
        <w:rPr>
          <w:spacing w:val="3"/>
        </w:rPr>
        <w:t xml:space="preserve"> </w:t>
      </w:r>
      <w:r w:rsidRPr="00824AF3">
        <w:t>people)</w:t>
      </w:r>
      <w:r w:rsidRPr="00824AF3">
        <w:rPr>
          <w:spacing w:val="4"/>
        </w:rPr>
        <w:t xml:space="preserve"> </w:t>
      </w:r>
      <w:r w:rsidRPr="00824AF3">
        <w:t>the</w:t>
      </w:r>
      <w:r w:rsidRPr="00824AF3">
        <w:rPr>
          <w:spacing w:val="6"/>
        </w:rPr>
        <w:t xml:space="preserve"> </w:t>
      </w:r>
      <w:r w:rsidRPr="00824AF3">
        <w:t>following</w:t>
      </w:r>
      <w:r w:rsidRPr="00824AF3">
        <w:rPr>
          <w:spacing w:val="-53"/>
        </w:rPr>
        <w:t xml:space="preserve"> </w:t>
      </w:r>
      <w:r w:rsidRPr="00824AF3">
        <w:t>rules</w:t>
      </w:r>
      <w:r w:rsidRPr="00824AF3">
        <w:rPr>
          <w:spacing w:val="-5"/>
        </w:rPr>
        <w:t xml:space="preserve"> </w:t>
      </w:r>
      <w:r w:rsidRPr="00824AF3">
        <w:t>will</w:t>
      </w:r>
      <w:r w:rsidRPr="00824AF3">
        <w:rPr>
          <w:spacing w:val="-4"/>
        </w:rPr>
        <w:t xml:space="preserve"> </w:t>
      </w:r>
      <w:r w:rsidRPr="00824AF3">
        <w:t>be</w:t>
      </w:r>
      <w:r w:rsidRPr="00824AF3">
        <w:rPr>
          <w:spacing w:val="-3"/>
        </w:rPr>
        <w:t xml:space="preserve"> </w:t>
      </w:r>
      <w:r w:rsidRPr="00824AF3">
        <w:t>observed:</w:t>
      </w:r>
    </w:p>
    <w:p w:rsidR="00367B78" w:rsidRDefault="00AE2534">
      <w:pPr>
        <w:pStyle w:val="ListParagraph"/>
        <w:numPr>
          <w:ilvl w:val="2"/>
          <w:numId w:val="3"/>
        </w:numPr>
        <w:tabs>
          <w:tab w:val="left" w:pos="821"/>
        </w:tabs>
        <w:spacing w:before="128"/>
        <w:ind w:hanging="361"/>
        <w:rPr>
          <w:sz w:val="20"/>
        </w:rPr>
      </w:pP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18’s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consume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circumstances.</w:t>
      </w:r>
    </w:p>
    <w:p w:rsidR="00367B78" w:rsidRDefault="00367B78">
      <w:pPr>
        <w:rPr>
          <w:sz w:val="20"/>
        </w:rPr>
        <w:sectPr w:rsidR="00367B78">
          <w:footerReference w:type="default" r:id="rId16"/>
          <w:pgSz w:w="12240" w:h="15840"/>
          <w:pgMar w:top="1360" w:right="1320" w:bottom="1960" w:left="1340" w:header="0" w:footer="1763" w:gutter="0"/>
          <w:pgNumType w:start="2"/>
          <w:cols w:space="720"/>
        </w:sectPr>
      </w:pPr>
    </w:p>
    <w:p w:rsidR="00367B78" w:rsidRDefault="00AE2534">
      <w:pPr>
        <w:pStyle w:val="ListParagraph"/>
        <w:numPr>
          <w:ilvl w:val="2"/>
          <w:numId w:val="3"/>
        </w:numPr>
        <w:tabs>
          <w:tab w:val="left" w:pos="821"/>
        </w:tabs>
        <w:spacing w:before="83" w:line="201" w:lineRule="auto"/>
        <w:ind w:right="221"/>
        <w:rPr>
          <w:sz w:val="20"/>
        </w:rPr>
      </w:pPr>
      <w:r>
        <w:rPr>
          <w:sz w:val="20"/>
        </w:rPr>
        <w:lastRenderedPageBreak/>
        <w:t>Adults</w:t>
      </w:r>
      <w:r>
        <w:rPr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NOT </w:t>
      </w:r>
      <w:r>
        <w:rPr>
          <w:sz w:val="20"/>
        </w:rPr>
        <w:t>consume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50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2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Scouting</w:t>
      </w:r>
      <w:r>
        <w:rPr>
          <w:spacing w:val="4"/>
          <w:sz w:val="20"/>
        </w:rPr>
        <w:t xml:space="preserve"> </w:t>
      </w:r>
      <w:r>
        <w:rPr>
          <w:sz w:val="20"/>
        </w:rPr>
        <w:t>activity where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adult</w:t>
      </w:r>
      <w:r>
        <w:rPr>
          <w:spacing w:val="9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presence</w:t>
      </w:r>
      <w:r>
        <w:rPr>
          <w:spacing w:val="6"/>
          <w:sz w:val="20"/>
        </w:rPr>
        <w:t xml:space="preserve"> </w:t>
      </w:r>
      <w:r>
        <w:rPr>
          <w:sz w:val="20"/>
        </w:rPr>
        <w:t>of young</w:t>
      </w:r>
      <w:r>
        <w:rPr>
          <w:spacing w:val="1"/>
          <w:sz w:val="20"/>
        </w:rPr>
        <w:t xml:space="preserve"> </w:t>
      </w:r>
      <w:r>
        <w:rPr>
          <w:sz w:val="20"/>
        </w:rPr>
        <w:t>people.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other words</w:t>
      </w:r>
      <w:r w:rsidR="002A40CE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adults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Scouting</w:t>
      </w:r>
      <w:r>
        <w:rPr>
          <w:spacing w:val="-2"/>
          <w:sz w:val="20"/>
        </w:rPr>
        <w:t xml:space="preserve"> </w:t>
      </w:r>
      <w:r>
        <w:rPr>
          <w:sz w:val="20"/>
        </w:rPr>
        <w:t>events must 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 influence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alcohol.</w:t>
      </w:r>
    </w:p>
    <w:p w:rsidR="00EC21FE" w:rsidRPr="00EC21FE" w:rsidRDefault="00AE2534" w:rsidP="00EC21FE">
      <w:pPr>
        <w:pStyle w:val="ListParagraph"/>
        <w:numPr>
          <w:ilvl w:val="2"/>
          <w:numId w:val="3"/>
        </w:numPr>
        <w:tabs>
          <w:tab w:val="left" w:pos="821"/>
        </w:tabs>
        <w:spacing w:before="6" w:line="201" w:lineRule="auto"/>
        <w:ind w:right="176"/>
        <w:rPr>
          <w:sz w:val="20"/>
        </w:rPr>
      </w:pPr>
      <w:r>
        <w:rPr>
          <w:sz w:val="20"/>
        </w:rPr>
        <w:t>If there is a suspicion that an Adult or young person is under the influence of alcohol or is seen to</w:t>
      </w:r>
      <w:r>
        <w:rPr>
          <w:spacing w:val="-53"/>
          <w:sz w:val="20"/>
        </w:rPr>
        <w:t xml:space="preserve"> </w:t>
      </w:r>
      <w:r>
        <w:rPr>
          <w:sz w:val="20"/>
        </w:rPr>
        <w:t>be consuming alcohol at Scouting events this should be immediately reported to the Section</w:t>
      </w:r>
      <w:r>
        <w:rPr>
          <w:spacing w:val="1"/>
          <w:sz w:val="20"/>
        </w:rPr>
        <w:t xml:space="preserve"> </w:t>
      </w:r>
      <w:r>
        <w:rPr>
          <w:sz w:val="20"/>
        </w:rPr>
        <w:t>Leader or Group Scout Leader as appropriate.</w:t>
      </w:r>
      <w:r>
        <w:rPr>
          <w:spacing w:val="1"/>
          <w:sz w:val="20"/>
        </w:rPr>
        <w:t xml:space="preserve"> </w:t>
      </w:r>
      <w:r>
        <w:rPr>
          <w:sz w:val="20"/>
        </w:rPr>
        <w:t>This is in line with the Scout Associations “Young</w:t>
      </w:r>
      <w:r>
        <w:rPr>
          <w:spacing w:val="-53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First”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 w:rsidR="00EC21FE">
        <w:rPr>
          <w:spacing w:val="-5"/>
          <w:sz w:val="20"/>
        </w:rPr>
        <w:t xml:space="preserve"> Yellow card :   </w:t>
      </w:r>
      <w:hyperlink r:id="rId17" w:history="1">
        <w:r w:rsidR="00EC21FE" w:rsidRPr="002B3AF5">
          <w:rPr>
            <w:rStyle w:val="Hyperlink"/>
            <w:spacing w:val="-5"/>
            <w:sz w:val="20"/>
          </w:rPr>
          <w:t>https://www.scouts.org.uk/volunteers/staying-safe-and-safeguarding/safe-scouting-cards/young-people-first-yellow-card/</w:t>
        </w:r>
      </w:hyperlink>
      <w:r w:rsidR="00EC21FE">
        <w:rPr>
          <w:spacing w:val="-5"/>
          <w:sz w:val="20"/>
        </w:rPr>
        <w:t xml:space="preserve">  </w:t>
      </w:r>
    </w:p>
    <w:p w:rsidR="00367B78" w:rsidRPr="00EC21FE" w:rsidRDefault="00EC21FE" w:rsidP="00EC21FE">
      <w:pPr>
        <w:tabs>
          <w:tab w:val="left" w:pos="821"/>
        </w:tabs>
        <w:spacing w:before="6" w:line="201" w:lineRule="auto"/>
        <w:ind w:right="176"/>
        <w:rPr>
          <w:sz w:val="20"/>
        </w:rPr>
      </w:pPr>
      <w:r w:rsidRPr="00EC21FE">
        <w:rPr>
          <w:spacing w:val="-5"/>
          <w:sz w:val="20"/>
        </w:rPr>
        <w:t xml:space="preserve"> </w:t>
      </w:r>
      <w:r w:rsidR="00AE2534">
        <w:t>In</w:t>
      </w:r>
      <w:r w:rsidR="00AE2534" w:rsidRPr="00EC21FE">
        <w:rPr>
          <w:spacing w:val="-3"/>
        </w:rPr>
        <w:t xml:space="preserve"> </w:t>
      </w:r>
      <w:r w:rsidR="00AE2534">
        <w:t>addition:</w:t>
      </w:r>
    </w:p>
    <w:p w:rsidR="00367B78" w:rsidRDefault="00AE2534">
      <w:pPr>
        <w:pStyle w:val="ListParagraph"/>
        <w:numPr>
          <w:ilvl w:val="2"/>
          <w:numId w:val="3"/>
        </w:numPr>
        <w:tabs>
          <w:tab w:val="left" w:pos="821"/>
        </w:tabs>
        <w:spacing w:before="149" w:line="201" w:lineRule="auto"/>
        <w:ind w:right="219"/>
        <w:rPr>
          <w:sz w:val="20"/>
        </w:rPr>
      </w:pPr>
      <w:r>
        <w:rPr>
          <w:sz w:val="20"/>
        </w:rPr>
        <w:t>Young people and adults should be helped to understand the issues associated with alcohol and</w:t>
      </w:r>
      <w:r>
        <w:rPr>
          <w:spacing w:val="-53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advice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5"/>
          <w:sz w:val="20"/>
        </w:rPr>
        <w:t xml:space="preserve"> </w:t>
      </w:r>
      <w:r>
        <w:rPr>
          <w:sz w:val="20"/>
        </w:rPr>
        <w:t>choices</w:t>
      </w:r>
      <w:r w:rsidR="002A40CE">
        <w:rPr>
          <w:sz w:val="20"/>
        </w:rPr>
        <w:t>.</w:t>
      </w:r>
    </w:p>
    <w:p w:rsidR="00367B78" w:rsidRDefault="00AE2534">
      <w:pPr>
        <w:pStyle w:val="BodyText"/>
        <w:spacing w:before="164" w:line="201" w:lineRule="auto"/>
        <w:ind w:right="147"/>
      </w:pPr>
      <w:r>
        <w:rPr>
          <w:rFonts w:ascii="Arial"/>
          <w:b/>
        </w:rPr>
        <w:t>At social events</w:t>
      </w:r>
      <w:r>
        <w:t>, the consumption of alcohol by adults may be acceptable, as the adults may not be in</w:t>
      </w:r>
      <w:r>
        <w:rPr>
          <w:spacing w:val="1"/>
        </w:rPr>
        <w:t xml:space="preserve"> </w:t>
      </w:r>
      <w:r>
        <w:t>charge of young people.</w:t>
      </w:r>
      <w:r>
        <w:rPr>
          <w:spacing w:val="1"/>
        </w:rPr>
        <w:t xml:space="preserve"> </w:t>
      </w:r>
      <w:r>
        <w:t>The responsible consumption of alcohol in a social context could be viewed as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lesson for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people,</w:t>
      </w:r>
      <w:r>
        <w:rPr>
          <w:spacing w:val="2"/>
        </w:rPr>
        <w:t xml:space="preserve"> </w:t>
      </w:r>
      <w:r>
        <w:t>who will</w:t>
      </w:r>
      <w:r>
        <w:rPr>
          <w:spacing w:val="1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t>alcohol</w:t>
      </w:r>
      <w:r>
        <w:rPr>
          <w:spacing w:val="8"/>
        </w:rPr>
        <w:t xml:space="preserve"> </w:t>
      </w:r>
      <w:r>
        <w:t>later in</w:t>
      </w:r>
      <w:r>
        <w:rPr>
          <w:spacing w:val="-1"/>
        </w:rPr>
        <w:t xml:space="preserve"> </w:t>
      </w:r>
      <w:r>
        <w:t>their life.</w:t>
      </w:r>
      <w:r>
        <w:rPr>
          <w:spacing w:val="56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therefore,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context,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many of</w:t>
      </w:r>
      <w:r>
        <w:rPr>
          <w:spacing w:val="2"/>
        </w:rPr>
        <w:t xml:space="preserve"> </w:t>
      </w:r>
      <w:r>
        <w:t>whom</w:t>
      </w:r>
      <w:r>
        <w:rPr>
          <w:spacing w:val="-53"/>
        </w:rPr>
        <w:t xml:space="preserve"> </w:t>
      </w:r>
      <w:r>
        <w:t>may see these adults as role models. Guidance on the consumption of alcohol at social events where</w:t>
      </w:r>
      <w:r>
        <w:rPr>
          <w:spacing w:val="1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367B78" w:rsidRDefault="00AE2534">
      <w:pPr>
        <w:pStyle w:val="ListParagraph"/>
        <w:numPr>
          <w:ilvl w:val="0"/>
          <w:numId w:val="2"/>
        </w:numPr>
        <w:tabs>
          <w:tab w:val="left" w:pos="821"/>
        </w:tabs>
        <w:spacing w:before="132" w:line="322" w:lineRule="exact"/>
        <w:ind w:hanging="361"/>
        <w:rPr>
          <w:sz w:val="20"/>
        </w:rPr>
      </w:pP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18’s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consume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alcohol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circumstances.</w:t>
      </w:r>
    </w:p>
    <w:p w:rsidR="00367B78" w:rsidRDefault="00AE2534">
      <w:pPr>
        <w:pStyle w:val="ListParagraph"/>
        <w:numPr>
          <w:ilvl w:val="0"/>
          <w:numId w:val="2"/>
        </w:numPr>
        <w:tabs>
          <w:tab w:val="left" w:pos="821"/>
        </w:tabs>
        <w:spacing w:before="10" w:line="204" w:lineRule="auto"/>
        <w:ind w:right="744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adults</w:t>
      </w:r>
      <w:r>
        <w:rPr>
          <w:spacing w:val="1"/>
          <w:sz w:val="20"/>
        </w:rPr>
        <w:t xml:space="preserve"> </w:t>
      </w:r>
      <w:r>
        <w:rPr>
          <w:sz w:val="20"/>
        </w:rPr>
        <w:t>present at</w:t>
      </w:r>
      <w:r>
        <w:rPr>
          <w:spacing w:val="1"/>
          <w:sz w:val="20"/>
        </w:rPr>
        <w:t xml:space="preserve"> </w:t>
      </w:r>
      <w:r>
        <w:rPr>
          <w:sz w:val="20"/>
        </w:rPr>
        <w:t>the event,</w:t>
      </w:r>
      <w:r>
        <w:rPr>
          <w:spacing w:val="3"/>
          <w:sz w:val="20"/>
        </w:rPr>
        <w:t xml:space="preserve"> </w:t>
      </w:r>
      <w:r>
        <w:rPr>
          <w:sz w:val="20"/>
        </w:rPr>
        <w:t>be they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 Group,</w:t>
      </w:r>
      <w:r>
        <w:rPr>
          <w:spacing w:val="3"/>
          <w:sz w:val="20"/>
        </w:rPr>
        <w:t xml:space="preserve"> </w:t>
      </w:r>
      <w:r>
        <w:rPr>
          <w:sz w:val="20"/>
        </w:rPr>
        <w:t>invited</w:t>
      </w:r>
      <w:r>
        <w:rPr>
          <w:spacing w:val="-1"/>
          <w:sz w:val="20"/>
        </w:rPr>
        <w:t xml:space="preserve"> </w:t>
      </w:r>
      <w:r>
        <w:rPr>
          <w:sz w:val="20"/>
        </w:rPr>
        <w:t>guests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parents</w:t>
      </w:r>
      <w:r w:rsidR="002A40CE">
        <w:rPr>
          <w:spacing w:val="2"/>
          <w:sz w:val="20"/>
        </w:rPr>
        <w:t xml:space="preserve">/carers </w:t>
      </w:r>
      <w:proofErr w:type="gramStart"/>
      <w:r>
        <w:rPr>
          <w:sz w:val="20"/>
        </w:rPr>
        <w:t>of</w:t>
      </w:r>
      <w:r w:rsidR="002A40CE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members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drink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excess.</w:t>
      </w:r>
    </w:p>
    <w:p w:rsidR="00367B78" w:rsidRDefault="00AE2534">
      <w:pPr>
        <w:pStyle w:val="ListParagraph"/>
        <w:numPr>
          <w:ilvl w:val="0"/>
          <w:numId w:val="2"/>
        </w:numPr>
        <w:tabs>
          <w:tab w:val="left" w:pos="821"/>
        </w:tabs>
        <w:spacing w:line="204" w:lineRule="auto"/>
        <w:ind w:right="577"/>
        <w:rPr>
          <w:sz w:val="20"/>
        </w:rPr>
      </w:pP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young</w:t>
      </w:r>
      <w:r>
        <w:rPr>
          <w:spacing w:val="2"/>
          <w:sz w:val="20"/>
        </w:rPr>
        <w:t xml:space="preserve"> </w:t>
      </w:r>
      <w:r>
        <w:rPr>
          <w:sz w:val="20"/>
        </w:rPr>
        <w:t>people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unaccompanied (i.e.</w:t>
      </w:r>
      <w:r>
        <w:rPr>
          <w:spacing w:val="2"/>
          <w:sz w:val="20"/>
        </w:rPr>
        <w:t xml:space="preserve"> </w:t>
      </w:r>
      <w:r>
        <w:rPr>
          <w:sz w:val="20"/>
        </w:rPr>
        <w:t>without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parent or</w:t>
      </w:r>
      <w:r>
        <w:rPr>
          <w:spacing w:val="-52"/>
          <w:sz w:val="20"/>
        </w:rPr>
        <w:t xml:space="preserve"> </w:t>
      </w:r>
      <w:r w:rsidR="002A40CE">
        <w:rPr>
          <w:spacing w:val="-52"/>
          <w:sz w:val="20"/>
        </w:rPr>
        <w:t xml:space="preserve">  </w:t>
      </w:r>
      <w:r>
        <w:rPr>
          <w:sz w:val="20"/>
        </w:rPr>
        <w:t>guardian</w:t>
      </w:r>
      <w:r w:rsidR="002A40CE">
        <w:rPr>
          <w:sz w:val="20"/>
        </w:rPr>
        <w:t xml:space="preserve"> or carer):</w:t>
      </w:r>
    </w:p>
    <w:p w:rsidR="00367B78" w:rsidRDefault="00AE253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01" w:lineRule="auto"/>
        <w:ind w:right="212"/>
        <w:rPr>
          <w:sz w:val="20"/>
        </w:rPr>
      </w:pPr>
      <w:r>
        <w:rPr>
          <w:sz w:val="20"/>
        </w:rPr>
        <w:t>adult</w:t>
      </w:r>
      <w:r>
        <w:rPr>
          <w:spacing w:val="1"/>
          <w:sz w:val="20"/>
        </w:rPr>
        <w:t xml:space="preserve"> </w:t>
      </w:r>
      <w:r>
        <w:rPr>
          <w:sz w:val="20"/>
        </w:rPr>
        <w:t>supervision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provided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Scout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Association’s</w:t>
      </w:r>
      <w:r>
        <w:rPr>
          <w:spacing w:val="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1"/>
          <w:sz w:val="20"/>
        </w:rPr>
        <w:t xml:space="preserve"> </w:t>
      </w:r>
      <w:r>
        <w:rPr>
          <w:sz w:val="20"/>
        </w:rPr>
        <w:t>ratios of</w:t>
      </w:r>
      <w:r>
        <w:rPr>
          <w:spacing w:val="-1"/>
          <w:sz w:val="20"/>
        </w:rPr>
        <w:t xml:space="preserve"> </w:t>
      </w:r>
      <w:r>
        <w:rPr>
          <w:sz w:val="20"/>
        </w:rPr>
        <w:t>adults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young</w:t>
      </w:r>
      <w:r>
        <w:rPr>
          <w:spacing w:val="3"/>
          <w:sz w:val="20"/>
        </w:rPr>
        <w:t xml:space="preserve"> </w:t>
      </w:r>
      <w:r>
        <w:rPr>
          <w:sz w:val="20"/>
        </w:rPr>
        <w:t>people</w:t>
      </w:r>
      <w:r>
        <w:rPr>
          <w:spacing w:val="2"/>
          <w:sz w:val="20"/>
        </w:rPr>
        <w:t xml:space="preserve"> </w:t>
      </w:r>
      <w:r>
        <w:rPr>
          <w:sz w:val="20"/>
        </w:rPr>
        <w:t>and those supervising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6"/>
          <w:sz w:val="20"/>
        </w:rPr>
        <w:t xml:space="preserve"> </w:t>
      </w:r>
      <w:r>
        <w:rPr>
          <w:sz w:val="20"/>
        </w:rPr>
        <w:t>consume</w:t>
      </w:r>
      <w:r>
        <w:rPr>
          <w:spacing w:val="1"/>
          <w:sz w:val="20"/>
        </w:rPr>
        <w:t xml:space="preserve"> </w:t>
      </w:r>
      <w:r>
        <w:rPr>
          <w:sz w:val="20"/>
        </w:rPr>
        <w:t>alcohol</w:t>
      </w:r>
      <w:r>
        <w:rPr>
          <w:spacing w:val="4"/>
          <w:sz w:val="20"/>
        </w:rPr>
        <w:t xml:space="preserve"> </w:t>
      </w:r>
      <w:r>
        <w:rPr>
          <w:sz w:val="20"/>
        </w:rPr>
        <w:t>before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event.</w:t>
      </w:r>
    </w:p>
    <w:p w:rsidR="00367B78" w:rsidRDefault="00AE2534">
      <w:pPr>
        <w:pStyle w:val="ListParagraph"/>
        <w:numPr>
          <w:ilvl w:val="1"/>
          <w:numId w:val="2"/>
        </w:numPr>
        <w:tabs>
          <w:tab w:val="left" w:pos="1541"/>
        </w:tabs>
        <w:spacing w:before="3" w:line="201" w:lineRule="auto"/>
        <w:ind w:right="580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parent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guardian</w:t>
      </w:r>
      <w:r w:rsidR="002A40CE">
        <w:rPr>
          <w:sz w:val="20"/>
        </w:rPr>
        <w:t>/carer</w:t>
      </w:r>
      <w:r>
        <w:rPr>
          <w:spacing w:val="3"/>
          <w:sz w:val="20"/>
        </w:rPr>
        <w:t xml:space="preserve"> </w:t>
      </w:r>
      <w:r>
        <w:rPr>
          <w:sz w:val="20"/>
        </w:rPr>
        <w:t>MUST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informed</w:t>
      </w:r>
      <w:r>
        <w:rPr>
          <w:spacing w:val="3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consumption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 w:rsidR="002A40CE">
        <w:rPr>
          <w:spacing w:val="-53"/>
          <w:sz w:val="20"/>
        </w:rPr>
        <w:t xml:space="preserve">      </w:t>
      </w:r>
      <w:r w:rsidR="002A40CE">
        <w:rPr>
          <w:sz w:val="20"/>
        </w:rPr>
        <w:t xml:space="preserve"> alcohol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permitted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event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2"/>
          <w:sz w:val="20"/>
        </w:rPr>
        <w:t xml:space="preserve"> </w:t>
      </w:r>
      <w:r>
        <w:rPr>
          <w:sz w:val="20"/>
        </w:rPr>
        <w:t>will apply.</w:t>
      </w:r>
    </w:p>
    <w:p w:rsidR="002A40CE" w:rsidRDefault="00AE2534" w:rsidP="002A40CE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3" w:line="201" w:lineRule="auto"/>
        <w:ind w:right="293"/>
        <w:rPr>
          <w:sz w:val="20"/>
        </w:rPr>
      </w:pPr>
      <w:r>
        <w:rPr>
          <w:sz w:val="20"/>
        </w:rPr>
        <w:t>In addition</w:t>
      </w:r>
      <w:r w:rsidR="002A40CE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normal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Touch</w:t>
      </w:r>
      <w:r>
        <w:rPr>
          <w:spacing w:val="3"/>
          <w:sz w:val="20"/>
        </w:rPr>
        <w:t xml:space="preserve"> </w:t>
      </w:r>
      <w:r>
        <w:rPr>
          <w:sz w:val="20"/>
        </w:rPr>
        <w:t>process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apply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parents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event.</w:t>
      </w:r>
      <w:bookmarkStart w:id="2" w:name="_bookmark4"/>
      <w:bookmarkEnd w:id="2"/>
    </w:p>
    <w:p w:rsidR="00EC21FE" w:rsidRDefault="00EC21FE" w:rsidP="00EC21FE">
      <w:pPr>
        <w:pStyle w:val="ListParagraph"/>
        <w:tabs>
          <w:tab w:val="left" w:pos="1540"/>
          <w:tab w:val="left" w:pos="1541"/>
        </w:tabs>
        <w:spacing w:before="3" w:line="201" w:lineRule="auto"/>
        <w:ind w:left="1540" w:right="293" w:firstLine="0"/>
        <w:rPr>
          <w:sz w:val="20"/>
        </w:rPr>
      </w:pPr>
    </w:p>
    <w:p w:rsidR="00367B78" w:rsidRPr="00EC21FE" w:rsidRDefault="00AE2534" w:rsidP="00EC21FE">
      <w:pPr>
        <w:tabs>
          <w:tab w:val="left" w:pos="1540"/>
          <w:tab w:val="left" w:pos="1541"/>
        </w:tabs>
        <w:spacing w:before="3" w:line="201" w:lineRule="auto"/>
        <w:ind w:right="293"/>
        <w:rPr>
          <w:sz w:val="20"/>
        </w:rPr>
      </w:pPr>
      <w:r w:rsidRPr="002A40CE">
        <w:rPr>
          <w:color w:val="006DDF"/>
        </w:rPr>
        <w:t>Links</w:t>
      </w:r>
      <w:r w:rsidR="00EC21FE">
        <w:rPr>
          <w:color w:val="006DDF"/>
        </w:rPr>
        <w:t xml:space="preserve">: 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would like</w:t>
      </w:r>
      <w:r>
        <w:rPr>
          <w:spacing w:val="1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alcohol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its effects,</w:t>
      </w:r>
      <w:r>
        <w:rPr>
          <w:spacing w:val="2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visit:</w:t>
      </w:r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1" w:line="320" w:lineRule="exact"/>
        <w:ind w:hanging="361"/>
        <w:rPr>
          <w:sz w:val="20"/>
        </w:rPr>
      </w:pPr>
      <w:hyperlink r:id="rId18">
        <w:r w:rsidR="00AE2534">
          <w:rPr>
            <w:color w:val="0462C1"/>
            <w:sz w:val="20"/>
            <w:u w:val="single" w:color="0462C1"/>
          </w:rPr>
          <w:t>www.ias.org.uk</w:t>
        </w:r>
      </w:hyperlink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hyperlink r:id="rId19">
        <w:r w:rsidR="00AE2534">
          <w:rPr>
            <w:color w:val="0462C1"/>
            <w:sz w:val="20"/>
            <w:u w:val="single" w:color="0462C1"/>
          </w:rPr>
          <w:t>www.alcoholconcern.org.uk</w:t>
        </w:r>
      </w:hyperlink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hyperlink r:id="rId20">
        <w:r w:rsidR="00AE2534">
          <w:rPr>
            <w:color w:val="0462C1"/>
            <w:w w:val="105"/>
            <w:sz w:val="20"/>
            <w:u w:val="single" w:color="0462C1"/>
          </w:rPr>
          <w:t>www.talktofrank.com/</w:t>
        </w:r>
      </w:hyperlink>
    </w:p>
    <w:p w:rsidR="00EC21FE" w:rsidRPr="00EC21FE" w:rsidRDefault="002C7E80" w:rsidP="00EC21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20" w:lineRule="exact"/>
        <w:ind w:hanging="361"/>
        <w:rPr>
          <w:sz w:val="20"/>
        </w:rPr>
      </w:pPr>
      <w:hyperlink r:id="rId21">
        <w:r w:rsidR="00AE2534">
          <w:rPr>
            <w:color w:val="0462C1"/>
            <w:sz w:val="20"/>
            <w:u w:val="single" w:color="0462C1"/>
          </w:rPr>
          <w:t>www.drinkaware.co.uk/</w:t>
        </w:r>
      </w:hyperlink>
    </w:p>
    <w:p w:rsidR="00367B78" w:rsidRDefault="00AE2534" w:rsidP="009E109E">
      <w:pPr>
        <w:pStyle w:val="Heading2"/>
        <w:spacing w:before="164"/>
        <w:ind w:left="0"/>
      </w:pPr>
      <w:bookmarkStart w:id="3" w:name="_bookmark5"/>
      <w:bookmarkEnd w:id="3"/>
      <w:r>
        <w:rPr>
          <w:color w:val="006DDF"/>
          <w:w w:val="95"/>
        </w:rPr>
        <w:t>Substance</w:t>
      </w:r>
      <w:r>
        <w:rPr>
          <w:color w:val="006DDF"/>
          <w:spacing w:val="36"/>
          <w:w w:val="95"/>
        </w:rPr>
        <w:t xml:space="preserve"> </w:t>
      </w:r>
      <w:r>
        <w:rPr>
          <w:color w:val="006DDF"/>
          <w:w w:val="95"/>
        </w:rPr>
        <w:t>Abuse</w:t>
      </w:r>
      <w:r>
        <w:rPr>
          <w:color w:val="006DDF"/>
          <w:spacing w:val="36"/>
          <w:w w:val="95"/>
        </w:rPr>
        <w:t xml:space="preserve"> </w:t>
      </w:r>
      <w:r>
        <w:rPr>
          <w:color w:val="006DDF"/>
          <w:w w:val="95"/>
        </w:rPr>
        <w:t>and</w:t>
      </w:r>
      <w:r>
        <w:rPr>
          <w:color w:val="006DDF"/>
          <w:spacing w:val="36"/>
          <w:w w:val="95"/>
        </w:rPr>
        <w:t xml:space="preserve"> </w:t>
      </w:r>
      <w:r>
        <w:rPr>
          <w:color w:val="006DDF"/>
          <w:w w:val="95"/>
        </w:rPr>
        <w:t>Misuse</w:t>
      </w:r>
    </w:p>
    <w:p w:rsidR="00367B78" w:rsidRDefault="00AE2534" w:rsidP="009E109E">
      <w:pPr>
        <w:pStyle w:val="BodyText"/>
        <w:spacing w:before="65" w:line="201" w:lineRule="auto"/>
        <w:ind w:left="0" w:right="365"/>
        <w:sectPr w:rsidR="00367B78">
          <w:pgSz w:w="12240" w:h="15840"/>
          <w:pgMar w:top="1360" w:right="1320" w:bottom="1960" w:left="1340" w:header="0" w:footer="1763" w:gutter="0"/>
          <w:cols w:space="720"/>
        </w:sectPr>
      </w:pPr>
      <w:r>
        <w:t>Legal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Scouting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whole.</w:t>
      </w:r>
      <w:r>
        <w:rPr>
          <w:spacing w:val="-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adults.</w:t>
      </w:r>
    </w:p>
    <w:p w:rsidR="00367B78" w:rsidRDefault="00AE2534" w:rsidP="002A40CE">
      <w:pPr>
        <w:pStyle w:val="BodyText"/>
        <w:spacing w:before="83" w:line="201" w:lineRule="auto"/>
        <w:ind w:left="0" w:right="365"/>
      </w:pPr>
      <w:r>
        <w:lastRenderedPageBreak/>
        <w:t>If there is a concern that a young person or adult’s behaviour is being affected by substance abuse this</w:t>
      </w:r>
      <w:r>
        <w:rPr>
          <w:spacing w:val="-5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Scout</w:t>
      </w:r>
      <w:r>
        <w:rPr>
          <w:spacing w:val="3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who will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“Young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First”</w:t>
      </w:r>
      <w:r>
        <w:rPr>
          <w:spacing w:val="-6"/>
        </w:rPr>
        <w:t xml:space="preserve"> </w:t>
      </w:r>
      <w:r>
        <w:t>yellow</w:t>
      </w:r>
      <w:r>
        <w:rPr>
          <w:spacing w:val="-4"/>
        </w:rPr>
        <w:t xml:space="preserve"> </w:t>
      </w:r>
      <w:r>
        <w:t>card.</w:t>
      </w:r>
    </w:p>
    <w:p w:rsidR="00367B78" w:rsidRDefault="00AE2534">
      <w:pPr>
        <w:pStyle w:val="Heading3"/>
      </w:pPr>
      <w:bookmarkStart w:id="4" w:name="_bookmark6"/>
      <w:bookmarkEnd w:id="4"/>
      <w:r>
        <w:rPr>
          <w:color w:val="006DDF"/>
        </w:rPr>
        <w:t>Illegal</w:t>
      </w:r>
      <w:r>
        <w:rPr>
          <w:color w:val="006DDF"/>
          <w:spacing w:val="13"/>
        </w:rPr>
        <w:t xml:space="preserve"> </w:t>
      </w:r>
      <w:r>
        <w:rPr>
          <w:color w:val="006DDF"/>
        </w:rPr>
        <w:t>Drugs</w:t>
      </w:r>
    </w:p>
    <w:p w:rsidR="00367B78" w:rsidRDefault="00AE2534">
      <w:pPr>
        <w:pStyle w:val="BodyText"/>
        <w:spacing w:before="182" w:line="201" w:lineRule="auto"/>
        <w:ind w:right="147"/>
      </w:pPr>
      <w:r>
        <w:t xml:space="preserve">The </w:t>
      </w:r>
      <w:hyperlink r:id="rId22">
        <w:r>
          <w:rPr>
            <w:color w:val="0462C1"/>
            <w:u w:val="single" w:color="0462C1"/>
          </w:rPr>
          <w:t>Misuse of Drugs Act 1971</w:t>
        </w:r>
        <w:r>
          <w:rPr>
            <w:color w:val="0462C1"/>
          </w:rPr>
          <w:t xml:space="preserve"> </w:t>
        </w:r>
      </w:hyperlink>
      <w:r>
        <w:t>lists controlled drugs and sets out three categories Class A, B and C.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hyperlink r:id="rId23">
        <w:r>
          <w:rPr>
            <w:color w:val="0462C1"/>
            <w:u w:val="single" w:color="0462C1"/>
          </w:rPr>
          <w:t>Medicines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1968</w:t>
        </w:r>
        <w:r>
          <w:rPr>
            <w:color w:val="0462C1"/>
            <w:spacing w:val="3"/>
          </w:rPr>
          <w:t xml:space="preserve"> </w:t>
        </w:r>
      </w:hyperlink>
      <w:r>
        <w:t>also sets</w:t>
      </w:r>
      <w:r>
        <w:rPr>
          <w:spacing w:val="-1"/>
        </w:rPr>
        <w:t xml:space="preserve"> </w:t>
      </w:r>
      <w:r>
        <w:t>out controls 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and use of</w:t>
      </w:r>
      <w:r>
        <w:rPr>
          <w:spacing w:val="-2"/>
        </w:rPr>
        <w:t xml:space="preserve"> </w:t>
      </w:r>
      <w:r>
        <w:t>certain drugs</w:t>
      </w:r>
      <w:r>
        <w:rPr>
          <w:spacing w:val="6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UK law</w:t>
      </w:r>
      <w:r>
        <w:rPr>
          <w:spacing w:val="2"/>
        </w:rPr>
        <w:t xml:space="preserve"> </w:t>
      </w:r>
      <w:r>
        <w:t>it is</w:t>
      </w:r>
      <w:r>
        <w:rPr>
          <w:spacing w:val="-53"/>
        </w:rPr>
        <w:t xml:space="preserve"> </w:t>
      </w:r>
      <w:r>
        <w:t>a crime to possess, deal or produce what is termed an illegal drug. The penalties depend on which drug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quantities</w:t>
      </w:r>
      <w:r>
        <w:rPr>
          <w:spacing w:val="3"/>
        </w:rPr>
        <w:t xml:space="preserve"> </w:t>
      </w:r>
      <w:r>
        <w:t>involved,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involved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dealing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producing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drug.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 severe penalty can be an unlimited fine and life in prison.</w:t>
      </w:r>
      <w:r>
        <w:rPr>
          <w:spacing w:val="1"/>
        </w:rPr>
        <w:t xml:space="preserve"> </w:t>
      </w:r>
      <w:r>
        <w:t>You may be charged with possessing an</w:t>
      </w:r>
      <w:r>
        <w:rPr>
          <w:spacing w:val="1"/>
        </w:rPr>
        <w:t xml:space="preserve"> </w:t>
      </w:r>
      <w:r>
        <w:t>illegal</w:t>
      </w:r>
      <w:r>
        <w:rPr>
          <w:spacing w:val="2"/>
        </w:rPr>
        <w:t xml:space="preserve"> </w:t>
      </w:r>
      <w:r>
        <w:t>substance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you're</w:t>
      </w:r>
      <w:r>
        <w:rPr>
          <w:spacing w:val="1"/>
        </w:rPr>
        <w:t xml:space="preserve"> </w:t>
      </w:r>
      <w:r>
        <w:t>caught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they're</w:t>
      </w:r>
      <w:r>
        <w:rPr>
          <w:spacing w:val="4"/>
        </w:rPr>
        <w:t xml:space="preserve"> </w:t>
      </w:r>
      <w:r>
        <w:t>yours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not.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you're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18,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parent,</w:t>
      </w:r>
      <w:r>
        <w:rPr>
          <w:spacing w:val="-4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you've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caught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drugs.</w:t>
      </w:r>
    </w:p>
    <w:p w:rsidR="00367B78" w:rsidRDefault="00AE2534">
      <w:pPr>
        <w:pStyle w:val="BodyText"/>
        <w:spacing w:before="174" w:line="201" w:lineRule="auto"/>
        <w:ind w:right="110"/>
      </w:pPr>
      <w:r>
        <w:t xml:space="preserve">If there is a suspicion that a young person or adult is in possession of illegal </w:t>
      </w:r>
      <w:proofErr w:type="gramStart"/>
      <w:r>
        <w:t>drugs</w:t>
      </w:r>
      <w:proofErr w:type="gramEnd"/>
      <w:r>
        <w:t xml:space="preserve"> then this MUST be</w:t>
      </w:r>
      <w:r>
        <w:rPr>
          <w:spacing w:val="1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police.</w:t>
      </w:r>
    </w:p>
    <w:p w:rsidR="00367B78" w:rsidRDefault="00AE2534">
      <w:pPr>
        <w:pStyle w:val="Heading3"/>
      </w:pPr>
      <w:bookmarkStart w:id="5" w:name="_bookmark7"/>
      <w:bookmarkEnd w:id="5"/>
      <w:r>
        <w:rPr>
          <w:color w:val="006DDF"/>
        </w:rPr>
        <w:t>Legal</w:t>
      </w:r>
      <w:r>
        <w:rPr>
          <w:color w:val="006DDF"/>
          <w:spacing w:val="-9"/>
        </w:rPr>
        <w:t xml:space="preserve"> </w:t>
      </w:r>
      <w:r>
        <w:rPr>
          <w:color w:val="006DDF"/>
        </w:rPr>
        <w:t>Highs</w:t>
      </w:r>
    </w:p>
    <w:p w:rsidR="00367B78" w:rsidRDefault="00AE2534">
      <w:pPr>
        <w:pStyle w:val="BodyText"/>
        <w:spacing w:before="182" w:line="201" w:lineRule="auto"/>
      </w:pPr>
      <w:r>
        <w:t>Just because a drug is classed as legal does not mean it is safe. So-called 'legal highs' can produce the</w:t>
      </w:r>
      <w:r>
        <w:rPr>
          <w:spacing w:val="-5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harmful</w:t>
      </w:r>
      <w:r>
        <w:rPr>
          <w:spacing w:val="-4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as illegal</w:t>
      </w:r>
      <w:r>
        <w:rPr>
          <w:spacing w:val="-4"/>
        </w:rPr>
        <w:t xml:space="preserve"> </w:t>
      </w:r>
      <w:r>
        <w:t>drugs;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termed</w:t>
      </w:r>
      <w:r>
        <w:rPr>
          <w:spacing w:val="-1"/>
        </w:rPr>
        <w:t xml:space="preserve"> </w:t>
      </w:r>
      <w:r>
        <w:t>'legal'</w:t>
      </w:r>
      <w:r>
        <w:rPr>
          <w:spacing w:val="-3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Act.</w:t>
      </w:r>
    </w:p>
    <w:p w:rsidR="00367B78" w:rsidRDefault="00AE2534">
      <w:pPr>
        <w:pStyle w:val="BodyText"/>
        <w:spacing w:before="127"/>
      </w:pPr>
      <w:r>
        <w:t>Legal</w:t>
      </w:r>
      <w:r>
        <w:rPr>
          <w:spacing w:val="-6"/>
        </w:rPr>
        <w:t xml:space="preserve"> </w:t>
      </w:r>
      <w:r>
        <w:t>highs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behavioural</w:t>
      </w:r>
      <w:r>
        <w:rPr>
          <w:spacing w:val="-3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illegal</w:t>
      </w:r>
      <w:r>
        <w:rPr>
          <w:spacing w:val="-3"/>
        </w:rPr>
        <w:t xml:space="preserve"> </w:t>
      </w:r>
      <w:r>
        <w:t>drugs.</w:t>
      </w:r>
    </w:p>
    <w:p w:rsidR="00367B78" w:rsidRDefault="00AE2534">
      <w:pPr>
        <w:pStyle w:val="BodyText"/>
        <w:spacing w:before="146" w:line="201" w:lineRule="auto"/>
        <w:ind w:right="94"/>
      </w:pPr>
      <w:r>
        <w:t>The use of these so-called legal highs is not permitted at any Scouting activity or event.</w:t>
      </w:r>
      <w:r>
        <w:rPr>
          <w:spacing w:val="1"/>
        </w:rPr>
        <w:t xml:space="preserve"> </w:t>
      </w:r>
      <w:r>
        <w:t>Anyone in</w:t>
      </w:r>
      <w:r>
        <w:rPr>
          <w:spacing w:val="1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and/ or</w:t>
      </w:r>
      <w:r>
        <w:rPr>
          <w:spacing w:val="-2"/>
        </w:rPr>
        <w:t xml:space="preserve"> </w:t>
      </w:r>
      <w:r>
        <w:t>Group</w:t>
      </w:r>
      <w:r>
        <w:rPr>
          <w:spacing w:val="-53"/>
        </w:rPr>
        <w:t xml:space="preserve"> </w:t>
      </w:r>
      <w:r>
        <w:t>Scout Leader</w:t>
      </w:r>
      <w:r>
        <w:rPr>
          <w:spacing w:val="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follow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safeguarding</w:t>
      </w:r>
      <w:r>
        <w:rPr>
          <w:spacing w:val="5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detailed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“Young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First”</w:t>
      </w:r>
      <w:r>
        <w:rPr>
          <w:spacing w:val="-6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t>card.</w:t>
      </w:r>
    </w:p>
    <w:p w:rsidR="00367B78" w:rsidRDefault="00AE2534">
      <w:pPr>
        <w:pStyle w:val="Heading3"/>
        <w:spacing w:before="182"/>
      </w:pPr>
      <w:bookmarkStart w:id="6" w:name="_bookmark8"/>
      <w:bookmarkEnd w:id="6"/>
      <w:r>
        <w:rPr>
          <w:color w:val="006DDF"/>
        </w:rPr>
        <w:t>Over</w:t>
      </w:r>
      <w:r>
        <w:rPr>
          <w:color w:val="006DDF"/>
          <w:spacing w:val="1"/>
        </w:rPr>
        <w:t xml:space="preserve"> </w:t>
      </w:r>
      <w:r>
        <w:rPr>
          <w:color w:val="006DDF"/>
        </w:rPr>
        <w:t>the</w:t>
      </w:r>
      <w:r>
        <w:rPr>
          <w:color w:val="006DDF"/>
          <w:spacing w:val="4"/>
        </w:rPr>
        <w:t xml:space="preserve"> </w:t>
      </w:r>
      <w:r>
        <w:rPr>
          <w:color w:val="006DDF"/>
        </w:rPr>
        <w:t>Counter</w:t>
      </w:r>
      <w:r>
        <w:rPr>
          <w:color w:val="006DDF"/>
          <w:spacing w:val="3"/>
        </w:rPr>
        <w:t xml:space="preserve"> </w:t>
      </w:r>
      <w:r>
        <w:rPr>
          <w:color w:val="006DDF"/>
        </w:rPr>
        <w:t>and</w:t>
      </w:r>
      <w:r>
        <w:rPr>
          <w:color w:val="006DDF"/>
          <w:spacing w:val="4"/>
        </w:rPr>
        <w:t xml:space="preserve"> </w:t>
      </w:r>
      <w:r>
        <w:rPr>
          <w:color w:val="006DDF"/>
        </w:rPr>
        <w:t>Prescription</w:t>
      </w:r>
      <w:r>
        <w:rPr>
          <w:color w:val="006DDF"/>
          <w:spacing w:val="2"/>
        </w:rPr>
        <w:t xml:space="preserve"> </w:t>
      </w:r>
      <w:r>
        <w:rPr>
          <w:color w:val="006DDF"/>
        </w:rPr>
        <w:t>Drugs</w:t>
      </w:r>
    </w:p>
    <w:p w:rsidR="00367B78" w:rsidRDefault="00AE2534">
      <w:pPr>
        <w:pStyle w:val="BodyText"/>
        <w:spacing w:before="185" w:line="201" w:lineRule="auto"/>
        <w:ind w:right="192"/>
      </w:pPr>
      <w:r>
        <w:t>People</w:t>
      </w:r>
      <w:r>
        <w:rPr>
          <w:spacing w:val="2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t>think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prescription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OTC</w:t>
      </w:r>
      <w:r>
        <w:rPr>
          <w:spacing w:val="4"/>
        </w:rPr>
        <w:t xml:space="preserve"> </w:t>
      </w:r>
      <w:r>
        <w:t>drugs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safer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drugs,</w:t>
      </w:r>
      <w:r>
        <w:rPr>
          <w:spacing w:val="6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that's</w:t>
      </w:r>
      <w:r>
        <w:rPr>
          <w:spacing w:val="5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t>when</w:t>
      </w:r>
      <w:r>
        <w:rPr>
          <w:spacing w:val="-53"/>
        </w:rPr>
        <w:t xml:space="preserve"> </w:t>
      </w:r>
      <w:r>
        <w:t>they are taken exactly as prescribed and for the purpose intended. When abused, prescription and OTC</w:t>
      </w:r>
      <w:r>
        <w:rPr>
          <w:spacing w:val="1"/>
        </w:rPr>
        <w:t xml:space="preserve"> </w:t>
      </w:r>
      <w:r>
        <w:t>drugs can be addictive and put abusers at risk of adverse health effects, including organ damage,</w:t>
      </w:r>
      <w:r>
        <w:rPr>
          <w:spacing w:val="1"/>
        </w:rPr>
        <w:t xml:space="preserve"> </w:t>
      </w:r>
      <w:r>
        <w:t>psychotic conditions and overdose.</w:t>
      </w:r>
      <w:r>
        <w:rPr>
          <w:spacing w:val="1"/>
        </w:rPr>
        <w:t xml:space="preserve"> </w:t>
      </w:r>
      <w:r>
        <w:t>Many people use over the counter drugs (OTC) and prescription</w:t>
      </w:r>
      <w:r>
        <w:rPr>
          <w:spacing w:val="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safely and</w:t>
      </w:r>
      <w:r>
        <w:rPr>
          <w:spacing w:val="1"/>
        </w:rPr>
        <w:t xml:space="preserve"> </w:t>
      </w:r>
      <w:r>
        <w:t>responsibly,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become</w:t>
      </w:r>
      <w:r>
        <w:rPr>
          <w:spacing w:val="2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addicted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drugs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w w:val="105"/>
        </w:rPr>
        <w:t>meant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them.</w:t>
      </w:r>
    </w:p>
    <w:p w:rsidR="00367B78" w:rsidRDefault="00AE2534">
      <w:pPr>
        <w:pStyle w:val="BodyText"/>
        <w:spacing w:before="170" w:line="201" w:lineRule="auto"/>
      </w:pPr>
      <w:r>
        <w:t>Except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emergency,</w:t>
      </w:r>
      <w:r>
        <w:rPr>
          <w:spacing w:val="6"/>
        </w:rPr>
        <w:t xml:space="preserve"> </w:t>
      </w:r>
      <w:r>
        <w:t>adults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Scouting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administer</w:t>
      </w:r>
      <w:r>
        <w:rPr>
          <w:spacing w:val="3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drugs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young</w:t>
      </w:r>
      <w:r>
        <w:rPr>
          <w:spacing w:val="4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guardian.</w:t>
      </w:r>
    </w:p>
    <w:p w:rsidR="00367B78" w:rsidRDefault="00AE2534">
      <w:pPr>
        <w:pStyle w:val="BodyText"/>
        <w:spacing w:before="161" w:line="204" w:lineRule="auto"/>
        <w:ind w:right="176"/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 xml:space="preserve">take prescription </w:t>
      </w:r>
      <w:proofErr w:type="gramStart"/>
      <w:r>
        <w:t>drugs</w:t>
      </w:r>
      <w:proofErr w:type="gramEnd"/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 details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prescription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should be passed to the leader in charge or the leader responsible for medication so that the storage and</w:t>
      </w:r>
      <w:r>
        <w:rPr>
          <w:spacing w:val="-53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medication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prescribed.</w:t>
      </w:r>
    </w:p>
    <w:p w:rsidR="00367B78" w:rsidRDefault="00367B78">
      <w:pPr>
        <w:spacing w:line="204" w:lineRule="auto"/>
        <w:sectPr w:rsidR="00367B78">
          <w:pgSz w:w="12240" w:h="15840"/>
          <w:pgMar w:top="1360" w:right="1320" w:bottom="1960" w:left="1340" w:header="0" w:footer="1763" w:gutter="0"/>
          <w:cols w:space="720"/>
        </w:sectPr>
      </w:pPr>
    </w:p>
    <w:p w:rsidR="00367B78" w:rsidRDefault="00AE2534">
      <w:pPr>
        <w:pStyle w:val="BodyText"/>
        <w:spacing w:before="83" w:line="201" w:lineRule="auto"/>
      </w:pPr>
      <w:r>
        <w:lastRenderedPageBreak/>
        <w:t>Adults</w:t>
      </w:r>
      <w:r>
        <w:rPr>
          <w:spacing w:val="-1"/>
        </w:rPr>
        <w:t xml:space="preserve"> </w:t>
      </w:r>
      <w:r>
        <w:t>taking</w:t>
      </w:r>
      <w:r>
        <w:rPr>
          <w:spacing w:val="3"/>
        </w:rPr>
        <w:t xml:space="preserve"> </w:t>
      </w:r>
      <w:r>
        <w:t>medication</w:t>
      </w:r>
      <w:r>
        <w:rPr>
          <w:spacing w:val="3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 to young</w:t>
      </w:r>
      <w:r>
        <w:rPr>
          <w:spacing w:val="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ensure that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prescription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counter</w:t>
      </w:r>
      <w:r>
        <w:rPr>
          <w:spacing w:val="4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 safely</w:t>
      </w:r>
      <w:r>
        <w:rPr>
          <w:spacing w:val="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reach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people.</w:t>
      </w:r>
      <w:r>
        <w:rPr>
          <w:spacing w:val="-53"/>
        </w:rPr>
        <w:t xml:space="preserve"> </w:t>
      </w:r>
      <w:r>
        <w:t>Where temperature control is required leaders should be informed in advance as special measures may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events.</w:t>
      </w:r>
    </w:p>
    <w:p w:rsidR="00367B78" w:rsidRDefault="00AE2534">
      <w:pPr>
        <w:pStyle w:val="Heading3"/>
      </w:pPr>
      <w:bookmarkStart w:id="7" w:name="_bookmark9"/>
      <w:bookmarkEnd w:id="7"/>
      <w:r>
        <w:rPr>
          <w:color w:val="006DDF"/>
        </w:rPr>
        <w:t>Smoking</w:t>
      </w:r>
    </w:p>
    <w:p w:rsidR="00367B78" w:rsidRDefault="00AE2534">
      <w:pPr>
        <w:pStyle w:val="BodyText"/>
        <w:spacing w:before="185" w:line="201" w:lineRule="auto"/>
        <w:ind w:right="94"/>
      </w:pPr>
      <w:r>
        <w:t>The</w:t>
      </w:r>
      <w:r>
        <w:rPr>
          <w:spacing w:val="-1"/>
        </w:rPr>
        <w:t xml:space="preserve"> </w:t>
      </w:r>
      <w:r>
        <w:t>Scout Association has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requires</w:t>
      </w:r>
      <w:r>
        <w:rPr>
          <w:spacing w:val="3"/>
        </w:rPr>
        <w:t xml:space="preserve"> </w:t>
      </w:r>
      <w:r>
        <w:t>Scouting</w:t>
      </w:r>
      <w:r>
        <w:rPr>
          <w:spacing w:val="2"/>
        </w:rPr>
        <w:t xml:space="preserve"> </w:t>
      </w:r>
      <w:r>
        <w:t>to be</w:t>
      </w:r>
      <w:r>
        <w:rPr>
          <w:spacing w:val="2"/>
        </w:rPr>
        <w:t xml:space="preserve"> </w:t>
      </w:r>
      <w:r>
        <w:t>provided 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health,</w:t>
      </w:r>
      <w:r>
        <w:rPr>
          <w:spacing w:val="-9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far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practicable</w:t>
      </w:r>
      <w:r>
        <w:rPr>
          <w:spacing w:val="-8"/>
        </w:rPr>
        <w:t xml:space="preserve"> </w:t>
      </w:r>
      <w:r>
        <w:t>(Policy,</w:t>
      </w:r>
      <w:r>
        <w:rPr>
          <w:spacing w:val="-9"/>
        </w:rPr>
        <w:t xml:space="preserve"> </w:t>
      </w:r>
      <w:r>
        <w:t>Organisation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2.3).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53"/>
        </w:rPr>
        <w:t xml:space="preserve"> </w:t>
      </w:r>
      <w:r>
        <w:t>recognises that adults have the right to smoke. The Group also recognises that non-smokers have the</w:t>
      </w:r>
      <w:r>
        <w:rPr>
          <w:spacing w:val="1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passive</w:t>
      </w:r>
      <w:r>
        <w:rPr>
          <w:spacing w:val="-5"/>
        </w:rPr>
        <w:t xml:space="preserve"> </w:t>
      </w:r>
      <w:r>
        <w:t>smoking.</w:t>
      </w:r>
    </w:p>
    <w:p w:rsidR="00367B78" w:rsidRDefault="00AE2534">
      <w:pPr>
        <w:pStyle w:val="BodyText"/>
        <w:spacing w:before="168" w:line="201" w:lineRule="auto"/>
        <w:ind w:right="365"/>
      </w:pPr>
      <w:r>
        <w:t xml:space="preserve">The </w:t>
      </w:r>
      <w:hyperlink r:id="rId24">
        <w:r>
          <w:rPr>
            <w:color w:val="0462C1"/>
            <w:u w:val="single" w:color="0462C1"/>
          </w:rPr>
          <w:t>Health Act 2006</w:t>
        </w:r>
        <w:r>
          <w:rPr>
            <w:color w:val="0462C1"/>
          </w:rPr>
          <w:t xml:space="preserve"> </w:t>
        </w:r>
      </w:hyperlink>
      <w:r>
        <w:t>makes it illegal to smoke in all enclosed work places in England.</w:t>
      </w:r>
      <w:r>
        <w:rPr>
          <w:spacing w:val="1"/>
        </w:rPr>
        <w:t xml:space="preserve"> </w:t>
      </w:r>
      <w:r>
        <w:t>One of the most</w:t>
      </w:r>
      <w:r>
        <w:rPr>
          <w:spacing w:val="-53"/>
        </w:rPr>
        <w:t xml:space="preserve"> </w:t>
      </w:r>
      <w:r>
        <w:t>effective</w:t>
      </w:r>
      <w:r>
        <w:rPr>
          <w:spacing w:val="3"/>
        </w:rPr>
        <w:t xml:space="preserve"> </w:t>
      </w:r>
      <w:r>
        <w:t>ways</w:t>
      </w:r>
      <w:r>
        <w:rPr>
          <w:spacing w:val="2"/>
        </w:rPr>
        <w:t xml:space="preserve"> </w:t>
      </w:r>
      <w:r>
        <w:t>of helping</w:t>
      </w:r>
      <w:r>
        <w:rPr>
          <w:spacing w:val="1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learn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doing.</w:t>
      </w:r>
      <w:r>
        <w:rPr>
          <w:spacing w:val="4"/>
        </w:rPr>
        <w:t xml:space="preserve"> </w:t>
      </w:r>
      <w:r>
        <w:t>Quite</w:t>
      </w:r>
      <w:r>
        <w:rPr>
          <w:spacing w:val="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Scouting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demonstrate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skill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expect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young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</w:t>
      </w:r>
      <w:r>
        <w:rPr>
          <w:spacing w:val="-5"/>
        </w:rPr>
        <w:t xml:space="preserve"> </w:t>
      </w:r>
      <w:proofErr w:type="gramStart"/>
      <w:r>
        <w:t>smoking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'grown</w:t>
      </w:r>
      <w:r>
        <w:rPr>
          <w:spacing w:val="-2"/>
        </w:rPr>
        <w:t xml:space="preserve"> </w:t>
      </w:r>
      <w:r>
        <w:t>up'.</w:t>
      </w:r>
    </w:p>
    <w:p w:rsidR="00367B78" w:rsidRDefault="00AE2534">
      <w:pPr>
        <w:pStyle w:val="BodyText"/>
        <w:spacing w:before="167" w:line="201" w:lineRule="auto"/>
      </w:pPr>
      <w:r>
        <w:t>For the purposes of this policy the term smoking includes the use of cigarettes, pipes and, e-cigarettes.</w:t>
      </w:r>
      <w:r>
        <w:rPr>
          <w:spacing w:val="-53"/>
        </w:rPr>
        <w:t xml:space="preserve"> </w:t>
      </w:r>
      <w:r>
        <w:t>Taking into</w:t>
      </w:r>
      <w:r>
        <w:rPr>
          <w:spacing w:val="1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duty of</w:t>
      </w:r>
      <w:r>
        <w:rPr>
          <w:spacing w:val="-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young people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Scouting,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smoking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enforced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Group: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8" w:line="322" w:lineRule="exact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Scout</w:t>
      </w:r>
      <w:r>
        <w:rPr>
          <w:spacing w:val="-1"/>
          <w:sz w:val="20"/>
        </w:rPr>
        <w:t xml:space="preserve"> </w:t>
      </w:r>
      <w:r>
        <w:rPr>
          <w:sz w:val="20"/>
        </w:rPr>
        <w:t>Group</w:t>
      </w:r>
      <w:r>
        <w:rPr>
          <w:spacing w:val="6"/>
          <w:sz w:val="20"/>
        </w:rPr>
        <w:t xml:space="preserve"> </w:t>
      </w:r>
      <w:r>
        <w:rPr>
          <w:sz w:val="20"/>
        </w:rPr>
        <w:t>property.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buildings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Scout</w:t>
      </w:r>
      <w:r>
        <w:rPr>
          <w:spacing w:val="1"/>
          <w:sz w:val="20"/>
        </w:rPr>
        <w:t xml:space="preserve"> </w:t>
      </w:r>
      <w:r>
        <w:rPr>
          <w:sz w:val="20"/>
        </w:rPr>
        <w:t>activities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tents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prohibited at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times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04" w:lineRule="auto"/>
        <w:ind w:right="594"/>
        <w:rPr>
          <w:sz w:val="20"/>
        </w:rPr>
      </w:pPr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prohibited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Scout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vehicles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vehicles</w:t>
      </w:r>
      <w:r>
        <w:rPr>
          <w:spacing w:val="-2"/>
          <w:sz w:val="20"/>
        </w:rPr>
        <w:t xml:space="preserve"> </w:t>
      </w:r>
      <w:r>
        <w:rPr>
          <w:sz w:val="20"/>
        </w:rPr>
        <w:t>hired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Group,</w:t>
      </w:r>
      <w:r>
        <w:rPr>
          <w:spacing w:val="-5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  <w:r>
        <w:rPr>
          <w:spacing w:val="-5"/>
          <w:sz w:val="20"/>
        </w:rPr>
        <w:t xml:space="preserve"> </w:t>
      </w:r>
      <w:r>
        <w:rPr>
          <w:sz w:val="20"/>
        </w:rPr>
        <w:t>vehicles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Scouting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2" w:lineRule="exact"/>
        <w:ind w:hanging="361"/>
        <w:rPr>
          <w:sz w:val="20"/>
        </w:rPr>
      </w:pPr>
      <w:r>
        <w:rPr>
          <w:sz w:val="20"/>
        </w:rPr>
        <w:t>Smoking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prohibited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anyone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age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</w:p>
    <w:p w:rsidR="00367B78" w:rsidRDefault="00AE253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 w:line="201" w:lineRule="auto"/>
        <w:ind w:right="225"/>
        <w:rPr>
          <w:sz w:val="20"/>
        </w:rPr>
      </w:pP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events where</w:t>
      </w:r>
      <w:r>
        <w:rPr>
          <w:spacing w:val="3"/>
          <w:sz w:val="20"/>
        </w:rPr>
        <w:t xml:space="preserve"> </w:t>
      </w:r>
      <w:r>
        <w:rPr>
          <w:sz w:val="20"/>
        </w:rPr>
        <w:t>adults are</w:t>
      </w:r>
      <w:r>
        <w:rPr>
          <w:spacing w:val="3"/>
          <w:sz w:val="20"/>
        </w:rPr>
        <w:t xml:space="preserve"> </w:t>
      </w:r>
      <w:r>
        <w:rPr>
          <w:sz w:val="20"/>
        </w:rPr>
        <w:t>present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prolonged</w:t>
      </w:r>
      <w:r>
        <w:rPr>
          <w:spacing w:val="2"/>
          <w:sz w:val="20"/>
        </w:rPr>
        <w:t xml:space="preserve"> </w:t>
      </w:r>
      <w:r>
        <w:rPr>
          <w:sz w:val="20"/>
        </w:rPr>
        <w:t>period</w:t>
      </w:r>
      <w:r>
        <w:rPr>
          <w:spacing w:val="9"/>
          <w:sz w:val="20"/>
        </w:rPr>
        <w:t xml:space="preserve"> </w:t>
      </w:r>
      <w:r>
        <w:rPr>
          <w:sz w:val="20"/>
        </w:rPr>
        <w:t>(e.g. more</w:t>
      </w:r>
      <w:r>
        <w:rPr>
          <w:spacing w:val="3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two</w:t>
      </w:r>
      <w:r>
        <w:rPr>
          <w:spacing w:val="2"/>
          <w:sz w:val="20"/>
        </w:rPr>
        <w:t xml:space="preserve"> </w:t>
      </w:r>
      <w:r>
        <w:rPr>
          <w:sz w:val="20"/>
        </w:rPr>
        <w:t>hours)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smoking</w:t>
      </w:r>
      <w:r>
        <w:rPr>
          <w:spacing w:val="-52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defined,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smoking areas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always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outdoors.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adult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smoke in</w:t>
      </w:r>
      <w:r>
        <w:rPr>
          <w:spacing w:val="1"/>
          <w:sz w:val="20"/>
        </w:rPr>
        <w:t xml:space="preserve"> </w:t>
      </w:r>
      <w:r>
        <w:rPr>
          <w:sz w:val="20"/>
        </w:rPr>
        <w:t>front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young people and matches, lighters, pipes, cigarettes and e-cigarettes should be safely stored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reach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young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people.</w:t>
      </w:r>
    </w:p>
    <w:p w:rsidR="00367B78" w:rsidRDefault="00AE2534">
      <w:pPr>
        <w:pStyle w:val="BodyText"/>
        <w:spacing w:before="168" w:line="201" w:lineRule="auto"/>
      </w:pPr>
      <w:r>
        <w:t>The effects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smoking and</w:t>
      </w:r>
      <w:r>
        <w:rPr>
          <w:spacing w:val="2"/>
        </w:rPr>
        <w:t xml:space="preserve"> </w:t>
      </w:r>
      <w:r>
        <w:t>vaping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discussed with</w:t>
      </w:r>
      <w:r>
        <w:rPr>
          <w:spacing w:val="1"/>
        </w:rPr>
        <w:t xml:space="preserve"> </w:t>
      </w:r>
      <w:r>
        <w:t>Scouts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Explorer</w:t>
      </w:r>
      <w:r>
        <w:rPr>
          <w:spacing w:val="1"/>
        </w:rPr>
        <w:t xml:space="preserve"> </w:t>
      </w:r>
      <w:r>
        <w:t>Scouts as</w:t>
      </w:r>
      <w:r>
        <w:rPr>
          <w:spacing w:val="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 make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decisions.</w:t>
      </w:r>
    </w:p>
    <w:p w:rsidR="00367B78" w:rsidRDefault="00AE2534">
      <w:pPr>
        <w:pStyle w:val="Heading3"/>
        <w:spacing w:before="179"/>
      </w:pPr>
      <w:bookmarkStart w:id="8" w:name="_bookmark10"/>
      <w:bookmarkEnd w:id="8"/>
      <w:r>
        <w:rPr>
          <w:color w:val="006DDF"/>
        </w:rPr>
        <w:t>Links</w:t>
      </w:r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 w:line="204" w:lineRule="auto"/>
        <w:ind w:right="209"/>
        <w:rPr>
          <w:sz w:val="20"/>
        </w:rPr>
      </w:pPr>
      <w:hyperlink r:id="rId25">
        <w:r w:rsidR="00AE2534">
          <w:rPr>
            <w:color w:val="0462C1"/>
            <w:sz w:val="20"/>
            <w:u w:val="single" w:color="0462C1"/>
          </w:rPr>
          <w:t>http://www.smokefreeengland.co.uk/what-do-i-do/quick-guide/</w:t>
        </w:r>
        <w:r w:rsidR="00AE2534">
          <w:rPr>
            <w:color w:val="0462C1"/>
            <w:spacing w:val="28"/>
            <w:sz w:val="20"/>
          </w:rPr>
          <w:t xml:space="preserve"> </w:t>
        </w:r>
      </w:hyperlink>
      <w:r w:rsidR="00AE2534">
        <w:rPr>
          <w:sz w:val="20"/>
        </w:rPr>
        <w:t>A</w:t>
      </w:r>
      <w:r w:rsidR="00AE2534">
        <w:rPr>
          <w:spacing w:val="29"/>
          <w:sz w:val="20"/>
        </w:rPr>
        <w:t xml:space="preserve"> </w:t>
      </w:r>
      <w:r w:rsidR="00AE2534">
        <w:rPr>
          <w:sz w:val="20"/>
        </w:rPr>
        <w:t>guide</w:t>
      </w:r>
      <w:r w:rsidR="00AE2534">
        <w:rPr>
          <w:spacing w:val="31"/>
          <w:sz w:val="20"/>
        </w:rPr>
        <w:t xml:space="preserve"> </w:t>
      </w:r>
      <w:r w:rsidR="00AE2534">
        <w:rPr>
          <w:sz w:val="20"/>
        </w:rPr>
        <w:t>to</w:t>
      </w:r>
      <w:r w:rsidR="00AE2534">
        <w:rPr>
          <w:spacing w:val="29"/>
          <w:sz w:val="20"/>
        </w:rPr>
        <w:t xml:space="preserve"> </w:t>
      </w:r>
      <w:r w:rsidR="00AE2534">
        <w:rPr>
          <w:sz w:val="20"/>
        </w:rPr>
        <w:t>the</w:t>
      </w:r>
      <w:r w:rsidR="00AE2534">
        <w:rPr>
          <w:spacing w:val="31"/>
          <w:sz w:val="20"/>
        </w:rPr>
        <w:t xml:space="preserve"> </w:t>
      </w:r>
      <w:r w:rsidR="00AE2534">
        <w:rPr>
          <w:sz w:val="20"/>
        </w:rPr>
        <w:t>2007</w:t>
      </w:r>
      <w:r w:rsidR="00AE2534">
        <w:rPr>
          <w:spacing w:val="27"/>
          <w:sz w:val="20"/>
        </w:rPr>
        <w:t xml:space="preserve"> </w:t>
      </w:r>
      <w:r w:rsidR="00AE2534">
        <w:rPr>
          <w:sz w:val="20"/>
        </w:rPr>
        <w:t>smoke</w:t>
      </w:r>
      <w:r w:rsidR="00AE2534">
        <w:rPr>
          <w:spacing w:val="27"/>
          <w:sz w:val="20"/>
        </w:rPr>
        <w:t xml:space="preserve"> </w:t>
      </w:r>
      <w:r w:rsidR="00AE2534">
        <w:rPr>
          <w:sz w:val="20"/>
        </w:rPr>
        <w:t>free</w:t>
      </w:r>
      <w:r w:rsidR="00AE2534">
        <w:rPr>
          <w:spacing w:val="-52"/>
          <w:sz w:val="20"/>
        </w:rPr>
        <w:t xml:space="preserve"> </w:t>
      </w:r>
      <w:r w:rsidR="00AE2534">
        <w:rPr>
          <w:w w:val="105"/>
          <w:sz w:val="20"/>
        </w:rPr>
        <w:t>legislation</w:t>
      </w:r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exact"/>
        <w:ind w:hanging="361"/>
        <w:rPr>
          <w:sz w:val="20"/>
        </w:rPr>
      </w:pPr>
      <w:hyperlink r:id="rId26">
        <w:r w:rsidR="00AE2534">
          <w:rPr>
            <w:color w:val="0462C1"/>
            <w:sz w:val="20"/>
            <w:u w:val="single" w:color="0462C1"/>
          </w:rPr>
          <w:t>Smoke</w:t>
        </w:r>
        <w:r w:rsidR="00AE2534">
          <w:rPr>
            <w:color w:val="0462C1"/>
            <w:spacing w:val="-14"/>
            <w:sz w:val="20"/>
            <w:u w:val="single" w:color="0462C1"/>
          </w:rPr>
          <w:t xml:space="preserve"> </w:t>
        </w:r>
        <w:r w:rsidR="00AE2534">
          <w:rPr>
            <w:color w:val="0462C1"/>
            <w:sz w:val="20"/>
            <w:u w:val="single" w:color="0462C1"/>
          </w:rPr>
          <w:t>Free</w:t>
        </w:r>
        <w:r w:rsidR="00AE2534">
          <w:rPr>
            <w:color w:val="0462C1"/>
            <w:spacing w:val="-13"/>
            <w:sz w:val="20"/>
            <w:u w:val="single" w:color="0462C1"/>
          </w:rPr>
          <w:t xml:space="preserve"> </w:t>
        </w:r>
        <w:r w:rsidR="00AE2534">
          <w:rPr>
            <w:color w:val="0462C1"/>
            <w:sz w:val="20"/>
            <w:u w:val="single" w:color="0462C1"/>
          </w:rPr>
          <w:t>Scouting</w:t>
        </w:r>
      </w:hyperlink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hyperlink r:id="rId27">
        <w:r w:rsidR="00AE2534">
          <w:rPr>
            <w:color w:val="0462C1"/>
            <w:sz w:val="20"/>
            <w:u w:val="single" w:color="0462C1"/>
          </w:rPr>
          <w:t>Talk</w:t>
        </w:r>
        <w:r w:rsidR="00AE2534">
          <w:rPr>
            <w:color w:val="0462C1"/>
            <w:spacing w:val="-7"/>
            <w:sz w:val="20"/>
            <w:u w:val="single" w:color="0462C1"/>
          </w:rPr>
          <w:t xml:space="preserve"> </w:t>
        </w:r>
        <w:r w:rsidR="00AE2534">
          <w:rPr>
            <w:color w:val="0462C1"/>
            <w:sz w:val="20"/>
            <w:u w:val="single" w:color="0462C1"/>
          </w:rPr>
          <w:t>to</w:t>
        </w:r>
        <w:r w:rsidR="00AE2534">
          <w:rPr>
            <w:color w:val="0462C1"/>
            <w:spacing w:val="-5"/>
            <w:sz w:val="20"/>
            <w:u w:val="single" w:color="0462C1"/>
          </w:rPr>
          <w:t xml:space="preserve"> </w:t>
        </w:r>
        <w:r w:rsidR="00AE2534">
          <w:rPr>
            <w:color w:val="0462C1"/>
            <w:sz w:val="20"/>
            <w:u w:val="single" w:color="0462C1"/>
          </w:rPr>
          <w:t>Frank</w:t>
        </w:r>
        <w:r w:rsidR="00AE2534">
          <w:rPr>
            <w:color w:val="0462C1"/>
            <w:spacing w:val="-5"/>
            <w:sz w:val="20"/>
          </w:rPr>
          <w:t xml:space="preserve"> </w:t>
        </w:r>
      </w:hyperlink>
      <w:r w:rsidR="00AE2534">
        <w:rPr>
          <w:sz w:val="20"/>
        </w:rPr>
        <w:t>–</w:t>
      </w:r>
      <w:r w:rsidR="00AE2534">
        <w:rPr>
          <w:spacing w:val="-5"/>
          <w:sz w:val="20"/>
        </w:rPr>
        <w:t xml:space="preserve"> </w:t>
      </w:r>
      <w:r w:rsidR="00AE2534">
        <w:rPr>
          <w:sz w:val="20"/>
        </w:rPr>
        <w:t>a</w:t>
      </w:r>
      <w:r w:rsidR="00AE2534">
        <w:rPr>
          <w:spacing w:val="-4"/>
          <w:sz w:val="20"/>
        </w:rPr>
        <w:t xml:space="preserve"> </w:t>
      </w:r>
      <w:r w:rsidR="00AE2534">
        <w:rPr>
          <w:sz w:val="20"/>
        </w:rPr>
        <w:t>national</w:t>
      </w:r>
      <w:r w:rsidR="00AE2534">
        <w:rPr>
          <w:spacing w:val="-5"/>
          <w:sz w:val="20"/>
        </w:rPr>
        <w:t xml:space="preserve"> </w:t>
      </w:r>
      <w:r w:rsidR="00AE2534">
        <w:rPr>
          <w:sz w:val="20"/>
        </w:rPr>
        <w:t>drug</w:t>
      </w:r>
      <w:r w:rsidR="00AE2534">
        <w:rPr>
          <w:spacing w:val="-6"/>
          <w:sz w:val="20"/>
        </w:rPr>
        <w:t xml:space="preserve"> </w:t>
      </w:r>
      <w:r w:rsidR="00AE2534">
        <w:rPr>
          <w:sz w:val="20"/>
        </w:rPr>
        <w:t>education</w:t>
      </w:r>
      <w:r w:rsidR="00AE2534">
        <w:rPr>
          <w:spacing w:val="-5"/>
          <w:sz w:val="20"/>
        </w:rPr>
        <w:t xml:space="preserve"> </w:t>
      </w:r>
      <w:r w:rsidR="00AE2534">
        <w:rPr>
          <w:sz w:val="20"/>
        </w:rPr>
        <w:t>service.</w:t>
      </w:r>
    </w:p>
    <w:p w:rsidR="00367B78" w:rsidRDefault="002C7E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01" w:lineRule="auto"/>
        <w:ind w:right="486"/>
        <w:rPr>
          <w:sz w:val="20"/>
        </w:rPr>
      </w:pPr>
      <w:hyperlink r:id="rId28">
        <w:r w:rsidR="00AE2534">
          <w:rPr>
            <w:color w:val="0462C1"/>
            <w:sz w:val="20"/>
            <w:u w:val="single" w:color="0462C1"/>
          </w:rPr>
          <w:t>www.bbc.co.uk/radio1/advice/drink_drugs</w:t>
        </w:r>
      </w:hyperlink>
      <w:r w:rsidR="00AE2534">
        <w:rPr>
          <w:color w:val="0462C1"/>
          <w:spacing w:val="24"/>
          <w:sz w:val="20"/>
        </w:rPr>
        <w:t xml:space="preserve"> </w:t>
      </w:r>
      <w:r w:rsidR="00AE2534">
        <w:rPr>
          <w:sz w:val="20"/>
        </w:rPr>
        <w:t>–</w:t>
      </w:r>
      <w:r w:rsidR="00AE2534">
        <w:rPr>
          <w:spacing w:val="8"/>
          <w:sz w:val="20"/>
        </w:rPr>
        <w:t xml:space="preserve"> </w:t>
      </w:r>
      <w:r w:rsidR="00AE2534">
        <w:rPr>
          <w:sz w:val="20"/>
        </w:rPr>
        <w:t>information</w:t>
      </w:r>
      <w:r w:rsidR="00AE2534">
        <w:rPr>
          <w:spacing w:val="7"/>
          <w:sz w:val="20"/>
        </w:rPr>
        <w:t xml:space="preserve"> </w:t>
      </w:r>
      <w:r w:rsidR="00AE2534">
        <w:rPr>
          <w:sz w:val="20"/>
        </w:rPr>
        <w:t>about</w:t>
      </w:r>
      <w:r w:rsidR="00AE2534">
        <w:rPr>
          <w:spacing w:val="8"/>
          <w:sz w:val="20"/>
        </w:rPr>
        <w:t xml:space="preserve"> </w:t>
      </w:r>
      <w:r w:rsidR="00AE2534">
        <w:rPr>
          <w:sz w:val="20"/>
        </w:rPr>
        <w:t>a</w:t>
      </w:r>
      <w:r w:rsidR="00AE2534">
        <w:rPr>
          <w:spacing w:val="10"/>
          <w:sz w:val="20"/>
        </w:rPr>
        <w:t xml:space="preserve"> </w:t>
      </w:r>
      <w:r w:rsidR="00AE2534">
        <w:rPr>
          <w:sz w:val="20"/>
        </w:rPr>
        <w:t>range</w:t>
      </w:r>
      <w:r w:rsidR="00AE2534">
        <w:rPr>
          <w:spacing w:val="12"/>
          <w:sz w:val="20"/>
        </w:rPr>
        <w:t xml:space="preserve"> </w:t>
      </w:r>
      <w:r w:rsidR="00AE2534">
        <w:rPr>
          <w:sz w:val="20"/>
        </w:rPr>
        <w:t>of</w:t>
      </w:r>
      <w:r w:rsidR="00AE2534">
        <w:rPr>
          <w:spacing w:val="8"/>
          <w:sz w:val="20"/>
        </w:rPr>
        <w:t xml:space="preserve"> </w:t>
      </w:r>
      <w:r w:rsidR="00AE2534">
        <w:rPr>
          <w:sz w:val="20"/>
        </w:rPr>
        <w:t>drugs,</w:t>
      </w:r>
      <w:r w:rsidR="00AE2534">
        <w:rPr>
          <w:spacing w:val="13"/>
          <w:sz w:val="20"/>
        </w:rPr>
        <w:t xml:space="preserve"> </w:t>
      </w:r>
      <w:r w:rsidR="00AE2534">
        <w:rPr>
          <w:sz w:val="20"/>
        </w:rPr>
        <w:t>their</w:t>
      </w:r>
      <w:r w:rsidR="00AE2534">
        <w:rPr>
          <w:spacing w:val="9"/>
          <w:sz w:val="20"/>
        </w:rPr>
        <w:t xml:space="preserve"> </w:t>
      </w:r>
      <w:r w:rsidR="00AE2534">
        <w:rPr>
          <w:sz w:val="20"/>
        </w:rPr>
        <w:t>effects</w:t>
      </w:r>
      <w:r w:rsidR="00AE2534">
        <w:rPr>
          <w:spacing w:val="-53"/>
          <w:sz w:val="20"/>
        </w:rPr>
        <w:t xml:space="preserve"> </w:t>
      </w:r>
      <w:r w:rsidR="00AE2534">
        <w:rPr>
          <w:sz w:val="20"/>
        </w:rPr>
        <w:t>and</w:t>
      </w:r>
      <w:r w:rsidR="00AE2534">
        <w:rPr>
          <w:spacing w:val="-5"/>
          <w:sz w:val="20"/>
        </w:rPr>
        <w:t xml:space="preserve"> </w:t>
      </w:r>
      <w:r w:rsidR="00AE2534">
        <w:rPr>
          <w:sz w:val="20"/>
        </w:rPr>
        <w:t>dangers.</w:t>
      </w:r>
    </w:p>
    <w:sectPr w:rsidR="00367B78">
      <w:pgSz w:w="12240" w:h="15840"/>
      <w:pgMar w:top="1360" w:right="1320" w:bottom="1960" w:left="134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E80" w:rsidRDefault="002C7E80">
      <w:r>
        <w:separator/>
      </w:r>
    </w:p>
  </w:endnote>
  <w:endnote w:type="continuationSeparator" w:id="0">
    <w:p w:rsidR="002C7E80" w:rsidRDefault="002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B78" w:rsidRDefault="00367B78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E80" w:rsidRDefault="002C7E80">
      <w:r>
        <w:separator/>
      </w:r>
    </w:p>
  </w:footnote>
  <w:footnote w:type="continuationSeparator" w:id="0">
    <w:p w:rsidR="002C7E80" w:rsidRDefault="002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4D6A" w:rsidRDefault="00D64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548E"/>
    <w:multiLevelType w:val="hybridMultilevel"/>
    <w:tmpl w:val="36328AB6"/>
    <w:lvl w:ilvl="0" w:tplc="0F72EE6C">
      <w:start w:val="1"/>
      <w:numFmt w:val="decimal"/>
      <w:lvlText w:val="%1."/>
      <w:lvlJc w:val="left"/>
      <w:pPr>
        <w:ind w:left="82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C9ADE7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0"/>
        <w:sz w:val="20"/>
        <w:szCs w:val="20"/>
        <w:lang w:val="en-GB" w:eastAsia="en-US" w:bidi="ar-SA"/>
      </w:rPr>
    </w:lvl>
    <w:lvl w:ilvl="2" w:tplc="48A67A50">
      <w:numFmt w:val="bullet"/>
      <w:lvlText w:val="•"/>
      <w:lvlJc w:val="left"/>
      <w:pPr>
        <w:ind w:left="2433" w:hanging="360"/>
      </w:pPr>
      <w:rPr>
        <w:rFonts w:hint="default"/>
        <w:lang w:val="en-GB" w:eastAsia="en-US" w:bidi="ar-SA"/>
      </w:rPr>
    </w:lvl>
    <w:lvl w:ilvl="3" w:tplc="DAA6CF3E">
      <w:numFmt w:val="bullet"/>
      <w:lvlText w:val="•"/>
      <w:lvlJc w:val="left"/>
      <w:pPr>
        <w:ind w:left="3326" w:hanging="360"/>
      </w:pPr>
      <w:rPr>
        <w:rFonts w:hint="default"/>
        <w:lang w:val="en-GB" w:eastAsia="en-US" w:bidi="ar-SA"/>
      </w:rPr>
    </w:lvl>
    <w:lvl w:ilvl="4" w:tplc="1C404A64">
      <w:numFmt w:val="bullet"/>
      <w:lvlText w:val="•"/>
      <w:lvlJc w:val="left"/>
      <w:pPr>
        <w:ind w:left="4220" w:hanging="360"/>
      </w:pPr>
      <w:rPr>
        <w:rFonts w:hint="default"/>
        <w:lang w:val="en-GB" w:eastAsia="en-US" w:bidi="ar-SA"/>
      </w:rPr>
    </w:lvl>
    <w:lvl w:ilvl="5" w:tplc="3B98AE18">
      <w:numFmt w:val="bullet"/>
      <w:lvlText w:val="•"/>
      <w:lvlJc w:val="left"/>
      <w:pPr>
        <w:ind w:left="5113" w:hanging="360"/>
      </w:pPr>
      <w:rPr>
        <w:rFonts w:hint="default"/>
        <w:lang w:val="en-GB" w:eastAsia="en-US" w:bidi="ar-SA"/>
      </w:rPr>
    </w:lvl>
    <w:lvl w:ilvl="6" w:tplc="3BF4766A">
      <w:numFmt w:val="bullet"/>
      <w:lvlText w:val="•"/>
      <w:lvlJc w:val="left"/>
      <w:pPr>
        <w:ind w:left="6006" w:hanging="360"/>
      </w:pPr>
      <w:rPr>
        <w:rFonts w:hint="default"/>
        <w:lang w:val="en-GB" w:eastAsia="en-US" w:bidi="ar-SA"/>
      </w:rPr>
    </w:lvl>
    <w:lvl w:ilvl="7" w:tplc="21807388">
      <w:numFmt w:val="bullet"/>
      <w:lvlText w:val="•"/>
      <w:lvlJc w:val="left"/>
      <w:pPr>
        <w:ind w:left="6900" w:hanging="360"/>
      </w:pPr>
      <w:rPr>
        <w:rFonts w:hint="default"/>
        <w:lang w:val="en-GB" w:eastAsia="en-US" w:bidi="ar-SA"/>
      </w:rPr>
    </w:lvl>
    <w:lvl w:ilvl="8" w:tplc="AADAE55C">
      <w:numFmt w:val="bullet"/>
      <w:lvlText w:val="•"/>
      <w:lvlJc w:val="left"/>
      <w:pPr>
        <w:ind w:left="779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CB819C7"/>
    <w:multiLevelType w:val="multilevel"/>
    <w:tmpl w:val="6F104374"/>
    <w:lvl w:ilvl="0">
      <w:start w:val="2"/>
      <w:numFmt w:val="decimal"/>
      <w:lvlText w:val="%1"/>
      <w:lvlJc w:val="left"/>
      <w:pPr>
        <w:ind w:left="386" w:hanging="286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386" w:hanging="286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2"/>
        <w:sz w:val="18"/>
        <w:szCs w:val="18"/>
        <w:lang w:val="en-GB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6500B13"/>
    <w:multiLevelType w:val="hybridMultilevel"/>
    <w:tmpl w:val="0FACBC96"/>
    <w:lvl w:ilvl="0" w:tplc="5964E6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6245EFA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02968FAA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D1621D00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E9FE4FAE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2D92C2B8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848217D2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41BE8656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FCF86A08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8"/>
    <w:rsid w:val="000A2CA7"/>
    <w:rsid w:val="002A40CE"/>
    <w:rsid w:val="002C7E80"/>
    <w:rsid w:val="003137AD"/>
    <w:rsid w:val="00323F35"/>
    <w:rsid w:val="00367B78"/>
    <w:rsid w:val="005B072B"/>
    <w:rsid w:val="00645078"/>
    <w:rsid w:val="006F786C"/>
    <w:rsid w:val="00824AF3"/>
    <w:rsid w:val="00923690"/>
    <w:rsid w:val="009D3E10"/>
    <w:rsid w:val="009E109E"/>
    <w:rsid w:val="00A20BE5"/>
    <w:rsid w:val="00AC14FD"/>
    <w:rsid w:val="00AE2534"/>
    <w:rsid w:val="00D57773"/>
    <w:rsid w:val="00D64D6A"/>
    <w:rsid w:val="00EC21FE"/>
    <w:rsid w:val="00F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46759"/>
  <w15:docId w15:val="{B71A98DA-8CCC-434F-88DE-B037C7C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/>
    </w:rPr>
  </w:style>
  <w:style w:type="paragraph" w:styleId="Heading1">
    <w:name w:val="heading 1"/>
    <w:basedOn w:val="Normal"/>
    <w:uiPriority w:val="9"/>
    <w:qFormat/>
    <w:pPr>
      <w:spacing w:before="242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81"/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"/>
      <w:ind w:left="10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45"/>
      <w:ind w:left="321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48"/>
      <w:ind w:left="539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4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6A"/>
    <w:rPr>
      <w:rFonts w:ascii="Arial Unicode MS" w:eastAsia="Arial Unicode MS" w:hAnsi="Arial Unicode MS"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4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6A"/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EC2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1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37AD"/>
    <w:pPr>
      <w:widowControl/>
      <w:autoSpaceDE/>
      <w:autoSpaceDN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ias.org.uk/" TargetMode="External"/><Relationship Id="rId26" Type="http://schemas.openxmlformats.org/officeDocument/2006/relationships/hyperlink" Target="https://members.scouts.org.uk/supportresources/2310/smokefree-scouting?cat=419%2C299%2C303&amp;moduleID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rinkaware.co.uk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www.scouts.org.uk/volunteers/staying-safe-and-safeguarding/safe-scouting-cards/young-people-first-yellow-card/" TargetMode="External"/><Relationship Id="rId25" Type="http://schemas.openxmlformats.org/officeDocument/2006/relationships/hyperlink" Target="http://www.smokefreeengland.co.uk/what-do-i-do/quick-guide/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talktofrank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en.wikipedia.org/wiki/Health_Act_20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uts.org.uk/volunteers/staying-safe-and-safeguarding/safe-scouting-cards/scouting-and-alcohol/" TargetMode="External"/><Relationship Id="rId23" Type="http://schemas.openxmlformats.org/officeDocument/2006/relationships/hyperlink" Target="https://en.wikipedia.org/wiki/Medicines_Act_1968" TargetMode="External"/><Relationship Id="rId28" Type="http://schemas.openxmlformats.org/officeDocument/2006/relationships/hyperlink" Target="http://www.bbc.co.uk/radio1/advice/drink_drugs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lcoholconcern.org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en.wikipedia.org/wiki/Misuse_of_Drugs_Act_1971" TargetMode="External"/><Relationship Id="rId27" Type="http://schemas.openxmlformats.org/officeDocument/2006/relationships/hyperlink" Target="http://www.talktofran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Thorne</dc:creator>
  <cp:lastModifiedBy>Alison Stead</cp:lastModifiedBy>
  <cp:revision>10</cp:revision>
  <dcterms:created xsi:type="dcterms:W3CDTF">2021-11-15T16:40:00Z</dcterms:created>
  <dcterms:modified xsi:type="dcterms:W3CDTF">2022-03-22T11:17:00Z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</Properties>
</file>